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9B" w:rsidRDefault="007E349B" w:rsidP="00256FAF">
      <w:pPr>
        <w:spacing w:line="360" w:lineRule="auto"/>
        <w:jc w:val="center"/>
        <w:rPr>
          <w:b/>
          <w:sz w:val="24"/>
          <w:szCs w:val="24"/>
        </w:rPr>
      </w:pPr>
      <w:r>
        <w:rPr>
          <w:b/>
          <w:sz w:val="24"/>
          <w:szCs w:val="24"/>
        </w:rPr>
        <w:t>COMPROVANTE DE RECEBIMENTO DE CONVITE Nº 001/2011</w:t>
      </w:r>
    </w:p>
    <w:p w:rsidR="00256FAF" w:rsidRPr="007E349B" w:rsidRDefault="00256FAF" w:rsidP="00256FAF">
      <w:pPr>
        <w:spacing w:line="360" w:lineRule="auto"/>
        <w:jc w:val="center"/>
        <w:rPr>
          <w:b/>
          <w:sz w:val="24"/>
          <w:szCs w:val="24"/>
        </w:rPr>
      </w:pPr>
    </w:p>
    <w:p w:rsidR="004E5DD1" w:rsidRDefault="007E349B" w:rsidP="007E349B">
      <w:pPr>
        <w:spacing w:line="360" w:lineRule="auto"/>
        <w:ind w:firstLine="708"/>
        <w:jc w:val="both"/>
        <w:rPr>
          <w:sz w:val="24"/>
          <w:szCs w:val="24"/>
        </w:rPr>
      </w:pPr>
      <w:r>
        <w:rPr>
          <w:sz w:val="24"/>
          <w:szCs w:val="24"/>
        </w:rPr>
        <w:t xml:space="preserve">A Comissão </w:t>
      </w:r>
      <w:r w:rsidR="00504C7F">
        <w:rPr>
          <w:sz w:val="24"/>
          <w:szCs w:val="24"/>
        </w:rPr>
        <w:t>Permanente</w:t>
      </w:r>
      <w:r>
        <w:rPr>
          <w:sz w:val="24"/>
          <w:szCs w:val="24"/>
        </w:rPr>
        <w:t xml:space="preserve"> de Licitação do Conselho Regional de Engenharia, Arquitetura e Agronomia do Estado do Acre – </w:t>
      </w:r>
      <w:proofErr w:type="spellStart"/>
      <w:proofErr w:type="gramStart"/>
      <w:r>
        <w:rPr>
          <w:sz w:val="24"/>
          <w:szCs w:val="24"/>
        </w:rPr>
        <w:t>Crea</w:t>
      </w:r>
      <w:proofErr w:type="spellEnd"/>
      <w:proofErr w:type="gramEnd"/>
      <w:r>
        <w:rPr>
          <w:sz w:val="24"/>
          <w:szCs w:val="24"/>
        </w:rPr>
        <w:t xml:space="preserve">/AC, torna público que fará realizar no local, data e hora abaixo citado, a licitação na modalidade </w:t>
      </w:r>
      <w:r w:rsidRPr="004E5DD1">
        <w:rPr>
          <w:b/>
          <w:sz w:val="24"/>
          <w:szCs w:val="24"/>
        </w:rPr>
        <w:t>CONVITE</w:t>
      </w:r>
      <w:r>
        <w:rPr>
          <w:sz w:val="24"/>
          <w:szCs w:val="24"/>
        </w:rPr>
        <w:t xml:space="preserve">, tipo </w:t>
      </w:r>
      <w:r w:rsidRPr="004E5DD1">
        <w:rPr>
          <w:b/>
          <w:sz w:val="24"/>
          <w:szCs w:val="24"/>
        </w:rPr>
        <w:t>MENOR PREÇO GLOBAL</w:t>
      </w:r>
      <w:r>
        <w:rPr>
          <w:sz w:val="24"/>
          <w:szCs w:val="24"/>
        </w:rPr>
        <w:t>, de acordo</w:t>
      </w:r>
      <w:r w:rsidR="00817B52">
        <w:rPr>
          <w:sz w:val="24"/>
          <w:szCs w:val="24"/>
        </w:rPr>
        <w:t xml:space="preserve"> de acordo o Artigo </w:t>
      </w:r>
      <w:r w:rsidR="005D20AA">
        <w:rPr>
          <w:sz w:val="24"/>
          <w:szCs w:val="24"/>
        </w:rPr>
        <w:t>45, § 1º, I, da lei nº 8.666, de 21 de junho de 1993 e suas alterações, sendo a retirada do</w:t>
      </w:r>
      <w:r w:rsidR="00AF355F">
        <w:rPr>
          <w:sz w:val="24"/>
          <w:szCs w:val="24"/>
        </w:rPr>
        <w:t xml:space="preserve"> Edital de Convite nº 001/2011 no site </w:t>
      </w:r>
      <w:hyperlink r:id="rId8" w:history="1">
        <w:r w:rsidR="00AF355F" w:rsidRPr="005C5358">
          <w:rPr>
            <w:rStyle w:val="Hyperlink"/>
            <w:sz w:val="24"/>
            <w:szCs w:val="24"/>
          </w:rPr>
          <w:t>www.creaac.org.br</w:t>
        </w:r>
      </w:hyperlink>
      <w:r w:rsidR="00592945">
        <w:rPr>
          <w:sz w:val="24"/>
          <w:szCs w:val="24"/>
        </w:rPr>
        <w:t>.</w:t>
      </w:r>
    </w:p>
    <w:p w:rsidR="005D20AA" w:rsidRDefault="004E5DD1" w:rsidP="007E349B">
      <w:pPr>
        <w:spacing w:line="360" w:lineRule="auto"/>
        <w:ind w:firstLine="708"/>
        <w:jc w:val="both"/>
        <w:rPr>
          <w:sz w:val="24"/>
          <w:szCs w:val="24"/>
        </w:rPr>
      </w:pPr>
      <w:r>
        <w:rPr>
          <w:sz w:val="24"/>
          <w:szCs w:val="24"/>
        </w:rPr>
        <w:t>N</w:t>
      </w:r>
      <w:r w:rsidR="005D20AA">
        <w:rPr>
          <w:sz w:val="24"/>
          <w:szCs w:val="24"/>
        </w:rPr>
        <w:t xml:space="preserve">a data, hora e local abaixo indicado, serão recebidos os envelopes contendo os documentos </w:t>
      </w:r>
      <w:r w:rsidR="00817B52">
        <w:rPr>
          <w:sz w:val="24"/>
          <w:szCs w:val="24"/>
        </w:rPr>
        <w:t>para habilitação e</w:t>
      </w:r>
      <w:r w:rsidR="005D20AA">
        <w:rPr>
          <w:sz w:val="24"/>
          <w:szCs w:val="24"/>
        </w:rPr>
        <w:t xml:space="preserve"> proposta de preços, que deverão ser entregues lacrados, à Comissão de Licitação, antes da abertura da sessão.</w:t>
      </w:r>
    </w:p>
    <w:p w:rsidR="004E5DD1" w:rsidRDefault="004E5DD1" w:rsidP="004E5DD1">
      <w:pPr>
        <w:spacing w:line="360" w:lineRule="auto"/>
        <w:ind w:firstLine="708"/>
        <w:jc w:val="both"/>
        <w:rPr>
          <w:sz w:val="24"/>
          <w:szCs w:val="24"/>
        </w:rPr>
      </w:pPr>
      <w:r w:rsidRPr="004E5DD1">
        <w:rPr>
          <w:b/>
          <w:sz w:val="24"/>
          <w:szCs w:val="24"/>
        </w:rPr>
        <w:t>OBJETO</w:t>
      </w:r>
      <w:r>
        <w:rPr>
          <w:b/>
          <w:sz w:val="24"/>
          <w:szCs w:val="24"/>
        </w:rPr>
        <w:t xml:space="preserve">: </w:t>
      </w:r>
      <w:r>
        <w:rPr>
          <w:sz w:val="24"/>
          <w:szCs w:val="24"/>
        </w:rPr>
        <w:t>CONTRATAÇÃO DE EMPRESA ESPECIALIZADA NO FORNECIMENTO DE COFFEE BREAK, DESTINADOS A ATENDER A SEDE DO CONSELHO REGIONAL DE ENGENHARIA, ARQUITETURA E AGRONOMIA DO ESTADO DO ACRE – CREA/AC, CONFORME O EDITAL DE CONVITE Nº 001/2011.</w:t>
      </w:r>
    </w:p>
    <w:p w:rsidR="004E5DD1" w:rsidRDefault="004E5DD1" w:rsidP="004E5DD1">
      <w:pPr>
        <w:spacing w:line="360" w:lineRule="auto"/>
        <w:ind w:firstLine="708"/>
        <w:jc w:val="both"/>
        <w:rPr>
          <w:sz w:val="24"/>
          <w:szCs w:val="24"/>
        </w:rPr>
      </w:pPr>
      <w:r>
        <w:rPr>
          <w:sz w:val="24"/>
          <w:szCs w:val="24"/>
        </w:rPr>
        <w:t>DATA DA ABERTURA:</w:t>
      </w:r>
      <w:r w:rsidR="0013127A">
        <w:rPr>
          <w:sz w:val="24"/>
          <w:szCs w:val="24"/>
        </w:rPr>
        <w:t xml:space="preserve"> </w:t>
      </w:r>
      <w:r w:rsidR="00C7566F">
        <w:rPr>
          <w:sz w:val="24"/>
          <w:szCs w:val="24"/>
        </w:rPr>
        <w:t>2</w:t>
      </w:r>
      <w:r w:rsidR="00AD5BD0">
        <w:rPr>
          <w:sz w:val="24"/>
          <w:szCs w:val="24"/>
        </w:rPr>
        <w:t>6</w:t>
      </w:r>
      <w:r w:rsidR="0013127A">
        <w:rPr>
          <w:sz w:val="24"/>
          <w:szCs w:val="24"/>
        </w:rPr>
        <w:t>/08/2011</w:t>
      </w:r>
    </w:p>
    <w:p w:rsidR="004E5DD1" w:rsidRDefault="004E5DD1" w:rsidP="004E5DD1">
      <w:pPr>
        <w:spacing w:line="360" w:lineRule="auto"/>
        <w:ind w:firstLine="708"/>
        <w:jc w:val="both"/>
        <w:rPr>
          <w:sz w:val="24"/>
          <w:szCs w:val="24"/>
        </w:rPr>
      </w:pPr>
      <w:r>
        <w:rPr>
          <w:sz w:val="24"/>
          <w:szCs w:val="24"/>
        </w:rPr>
        <w:t xml:space="preserve">HORÁRIO: </w:t>
      </w:r>
      <w:r w:rsidR="0013127A">
        <w:rPr>
          <w:sz w:val="24"/>
          <w:szCs w:val="24"/>
        </w:rPr>
        <w:t>10h00min</w:t>
      </w:r>
    </w:p>
    <w:p w:rsidR="005D7E66" w:rsidRDefault="004E5DD1" w:rsidP="0013127A">
      <w:pPr>
        <w:spacing w:line="360" w:lineRule="auto"/>
        <w:ind w:firstLine="708"/>
        <w:jc w:val="both"/>
        <w:rPr>
          <w:sz w:val="24"/>
          <w:szCs w:val="24"/>
        </w:rPr>
      </w:pPr>
      <w:r>
        <w:rPr>
          <w:sz w:val="24"/>
          <w:szCs w:val="24"/>
        </w:rPr>
        <w:t>LOCAL:</w:t>
      </w:r>
      <w:r w:rsidR="0013127A">
        <w:rPr>
          <w:sz w:val="24"/>
          <w:szCs w:val="24"/>
        </w:rPr>
        <w:t xml:space="preserve"> Sede do Conselho Regional de Engenharia, Arquitetura e Agronomia do Acre.</w:t>
      </w:r>
    </w:p>
    <w:p w:rsidR="00592945" w:rsidRDefault="004E5DD1" w:rsidP="0013127A">
      <w:pPr>
        <w:spacing w:line="360" w:lineRule="auto"/>
        <w:ind w:firstLine="708"/>
        <w:jc w:val="right"/>
        <w:rPr>
          <w:sz w:val="24"/>
          <w:szCs w:val="24"/>
        </w:rPr>
      </w:pPr>
      <w:r>
        <w:rPr>
          <w:sz w:val="24"/>
          <w:szCs w:val="24"/>
        </w:rPr>
        <w:t xml:space="preserve">Rio Branco – AC, </w:t>
      </w:r>
      <w:r w:rsidR="00C7566F">
        <w:rPr>
          <w:sz w:val="24"/>
          <w:szCs w:val="24"/>
        </w:rPr>
        <w:t>18</w:t>
      </w:r>
      <w:r>
        <w:rPr>
          <w:sz w:val="24"/>
          <w:szCs w:val="24"/>
        </w:rPr>
        <w:t xml:space="preserve"> de </w:t>
      </w:r>
      <w:r w:rsidR="0013127A">
        <w:rPr>
          <w:sz w:val="24"/>
          <w:szCs w:val="24"/>
        </w:rPr>
        <w:t>agost</w:t>
      </w:r>
      <w:r>
        <w:rPr>
          <w:sz w:val="24"/>
          <w:szCs w:val="24"/>
        </w:rPr>
        <w:t>o de 2011.</w:t>
      </w:r>
    </w:p>
    <w:p w:rsidR="0013127A" w:rsidRDefault="0013127A" w:rsidP="005D7E66">
      <w:pPr>
        <w:spacing w:line="360" w:lineRule="auto"/>
        <w:ind w:firstLine="708"/>
        <w:jc w:val="center"/>
        <w:rPr>
          <w:sz w:val="24"/>
          <w:szCs w:val="24"/>
        </w:rPr>
      </w:pPr>
    </w:p>
    <w:p w:rsidR="005D20AA" w:rsidRDefault="004E5DD1" w:rsidP="005D7E66">
      <w:pPr>
        <w:spacing w:line="360" w:lineRule="auto"/>
        <w:ind w:firstLine="708"/>
        <w:jc w:val="center"/>
        <w:rPr>
          <w:sz w:val="24"/>
          <w:szCs w:val="24"/>
        </w:rPr>
      </w:pPr>
      <w:r>
        <w:rPr>
          <w:sz w:val="24"/>
          <w:szCs w:val="24"/>
        </w:rPr>
        <w:t>A COMISSÃO DE LICITAÇÃO</w:t>
      </w:r>
    </w:p>
    <w:p w:rsidR="00256FAF" w:rsidRPr="007E349B" w:rsidRDefault="0073611B" w:rsidP="005D7E66">
      <w:pPr>
        <w:spacing w:line="360" w:lineRule="auto"/>
        <w:ind w:firstLine="708"/>
        <w:jc w:val="center"/>
        <w:rPr>
          <w:sz w:val="24"/>
          <w:szCs w:val="24"/>
        </w:rPr>
      </w:pPr>
      <w:r w:rsidRPr="0073611B">
        <w:rPr>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32.8pt;margin-top:8.6pt;width:270.75pt;height:165pt;z-index:251662336">
            <v:textbox>
              <w:txbxContent>
                <w:p w:rsidR="005D7E66" w:rsidRDefault="005D7E66" w:rsidP="004E5DD1"/>
                <w:p w:rsidR="004E5DD1" w:rsidRDefault="004E5DD1" w:rsidP="004E5DD1">
                  <w:r>
                    <w:t>Recebido em</w:t>
                  </w:r>
                  <w:r w:rsidR="005D7E66">
                    <w:t>: _____</w:t>
                  </w:r>
                  <w:r w:rsidR="00A945EE">
                    <w:t>/______/_______, às ______</w:t>
                  </w:r>
                  <w:proofErr w:type="spellStart"/>
                  <w:r w:rsidR="00A945EE">
                    <w:t>h_____</w:t>
                  </w:r>
                  <w:r w:rsidR="005D7E66">
                    <w:t>_min</w:t>
                  </w:r>
                  <w:proofErr w:type="spellEnd"/>
                  <w:r w:rsidR="005D7E66">
                    <w:t>.</w:t>
                  </w:r>
                </w:p>
                <w:p w:rsidR="004E5DD1" w:rsidRDefault="004E5DD1" w:rsidP="004E5DD1"/>
                <w:p w:rsidR="004E5DD1" w:rsidRDefault="004E5DD1" w:rsidP="004E5DD1"/>
                <w:p w:rsidR="004E5DD1" w:rsidRDefault="004E5DD1" w:rsidP="004E5DD1"/>
                <w:p w:rsidR="004E5DD1" w:rsidRDefault="004E5DD1" w:rsidP="004E5DD1"/>
                <w:p w:rsidR="004E5DD1" w:rsidRDefault="004E5DD1" w:rsidP="004E5DD1"/>
                <w:p w:rsidR="005D7E66" w:rsidRDefault="005D7E66" w:rsidP="004E5DD1"/>
                <w:p w:rsidR="005D7E66" w:rsidRDefault="005D7E66" w:rsidP="004E5DD1"/>
                <w:p w:rsidR="005D7E66" w:rsidRDefault="005D7E66" w:rsidP="004E5DD1"/>
                <w:p w:rsidR="004E5DD1" w:rsidRDefault="004E5DD1" w:rsidP="004E5DD1"/>
                <w:p w:rsidR="004E5DD1" w:rsidRDefault="005D7E66" w:rsidP="005D7E66">
                  <w:pPr>
                    <w:jc w:val="center"/>
                  </w:pPr>
                  <w:r>
                    <w:t>_______________________________</w:t>
                  </w:r>
                </w:p>
                <w:p w:rsidR="005D7E66" w:rsidRPr="004E5DD1" w:rsidRDefault="005D7E66" w:rsidP="005D7E66">
                  <w:pPr>
                    <w:jc w:val="center"/>
                  </w:pPr>
                  <w:r>
                    <w:t>Carimbo do CNPJ e assinatura</w:t>
                  </w:r>
                </w:p>
              </w:txbxContent>
            </v:textbox>
          </v:shape>
        </w:pict>
      </w:r>
    </w:p>
    <w:p w:rsidR="007E349B" w:rsidRDefault="007E349B" w:rsidP="00E56B22">
      <w:pPr>
        <w:spacing w:line="360" w:lineRule="auto"/>
        <w:jc w:val="center"/>
        <w:rPr>
          <w:b/>
          <w:sz w:val="24"/>
          <w:szCs w:val="24"/>
        </w:rPr>
      </w:pPr>
    </w:p>
    <w:p w:rsidR="007E349B" w:rsidRDefault="007E349B" w:rsidP="00E56B22">
      <w:pPr>
        <w:spacing w:line="360" w:lineRule="auto"/>
        <w:jc w:val="center"/>
        <w:rPr>
          <w:b/>
          <w:sz w:val="24"/>
          <w:szCs w:val="24"/>
        </w:rPr>
      </w:pPr>
    </w:p>
    <w:p w:rsidR="007E349B" w:rsidRDefault="007E349B" w:rsidP="00E56B22">
      <w:pPr>
        <w:spacing w:line="360" w:lineRule="auto"/>
        <w:jc w:val="center"/>
        <w:rPr>
          <w:b/>
          <w:sz w:val="24"/>
          <w:szCs w:val="24"/>
        </w:rPr>
      </w:pPr>
    </w:p>
    <w:p w:rsidR="007E349B" w:rsidRDefault="007E349B" w:rsidP="00E56B22">
      <w:pPr>
        <w:spacing w:line="360" w:lineRule="auto"/>
        <w:jc w:val="center"/>
        <w:rPr>
          <w:b/>
          <w:sz w:val="24"/>
          <w:szCs w:val="24"/>
        </w:rPr>
      </w:pPr>
    </w:p>
    <w:p w:rsidR="007E349B" w:rsidRDefault="007E349B" w:rsidP="00E56B22">
      <w:pPr>
        <w:spacing w:line="360" w:lineRule="auto"/>
        <w:jc w:val="center"/>
        <w:rPr>
          <w:b/>
          <w:sz w:val="24"/>
          <w:szCs w:val="24"/>
        </w:rPr>
      </w:pPr>
    </w:p>
    <w:p w:rsidR="007E349B" w:rsidRDefault="007E349B" w:rsidP="00E56B22">
      <w:pPr>
        <w:spacing w:line="360" w:lineRule="auto"/>
        <w:jc w:val="center"/>
        <w:rPr>
          <w:b/>
          <w:sz w:val="24"/>
          <w:szCs w:val="24"/>
        </w:rPr>
      </w:pPr>
    </w:p>
    <w:p w:rsidR="007E349B" w:rsidRDefault="007E349B" w:rsidP="004E5DD1">
      <w:pPr>
        <w:spacing w:line="360" w:lineRule="auto"/>
        <w:rPr>
          <w:b/>
          <w:sz w:val="24"/>
          <w:szCs w:val="24"/>
        </w:rPr>
      </w:pPr>
    </w:p>
    <w:p w:rsidR="00E56B22" w:rsidRPr="00E56B22" w:rsidRDefault="004E5DD1" w:rsidP="00E56B22">
      <w:pPr>
        <w:spacing w:line="360" w:lineRule="auto"/>
        <w:jc w:val="center"/>
        <w:rPr>
          <w:b/>
          <w:sz w:val="24"/>
          <w:szCs w:val="24"/>
        </w:rPr>
      </w:pPr>
      <w:r>
        <w:rPr>
          <w:b/>
          <w:sz w:val="24"/>
          <w:szCs w:val="24"/>
        </w:rPr>
        <w:lastRenderedPageBreak/>
        <w:t xml:space="preserve">EDITAL DE </w:t>
      </w:r>
      <w:r w:rsidR="00E56B22" w:rsidRPr="00E56B22">
        <w:rPr>
          <w:b/>
          <w:sz w:val="24"/>
          <w:szCs w:val="24"/>
        </w:rPr>
        <w:t>CONVITE Nº 001/2011</w:t>
      </w:r>
    </w:p>
    <w:p w:rsidR="00E56B22" w:rsidRPr="00E56B22" w:rsidRDefault="00E56B22" w:rsidP="00E56B22">
      <w:pPr>
        <w:spacing w:line="360" w:lineRule="auto"/>
        <w:jc w:val="both"/>
        <w:rPr>
          <w:b/>
          <w:sz w:val="24"/>
          <w:szCs w:val="24"/>
        </w:rPr>
      </w:pPr>
      <w:r w:rsidRPr="00E56B22">
        <w:rPr>
          <w:b/>
          <w:sz w:val="24"/>
          <w:szCs w:val="24"/>
        </w:rPr>
        <w:t>I – PREÂMBULO</w:t>
      </w:r>
    </w:p>
    <w:p w:rsidR="00E56B22" w:rsidRPr="00E56B22" w:rsidRDefault="00E56B22" w:rsidP="00E56B22">
      <w:pPr>
        <w:spacing w:line="360" w:lineRule="auto"/>
        <w:ind w:firstLine="708"/>
        <w:jc w:val="both"/>
        <w:rPr>
          <w:sz w:val="24"/>
          <w:szCs w:val="24"/>
        </w:rPr>
      </w:pPr>
      <w:r w:rsidRPr="00E56B22">
        <w:rPr>
          <w:sz w:val="24"/>
          <w:szCs w:val="24"/>
        </w:rPr>
        <w:t xml:space="preserve">O Conselho Regional de Engenharia, Arquitetura e Agronomia do Estado do Acre-Crea/AC, através da Comissão Permanente de Licitação, situado à Rua Isaura Parente, nº 3085, Bairro Estação Experimental, CEP: </w:t>
      </w:r>
      <w:proofErr w:type="gramStart"/>
      <w:r w:rsidRPr="00E56B22">
        <w:rPr>
          <w:sz w:val="24"/>
          <w:szCs w:val="24"/>
        </w:rPr>
        <w:t>69908-912, Cidade</w:t>
      </w:r>
      <w:proofErr w:type="gramEnd"/>
      <w:r w:rsidRPr="00E56B22">
        <w:rPr>
          <w:sz w:val="24"/>
          <w:szCs w:val="24"/>
        </w:rPr>
        <w:t xml:space="preserve"> Rio Branco-AC, torna público, para conhecimento aos interessados que de acordo com a lei federa</w:t>
      </w:r>
      <w:r>
        <w:rPr>
          <w:sz w:val="24"/>
          <w:szCs w:val="24"/>
        </w:rPr>
        <w:t>l</w:t>
      </w:r>
      <w:r w:rsidRPr="00E56B22">
        <w:rPr>
          <w:sz w:val="24"/>
          <w:szCs w:val="24"/>
        </w:rPr>
        <w:t xml:space="preserve"> nº 8.666/93</w:t>
      </w:r>
      <w:r w:rsidR="00A945EE">
        <w:rPr>
          <w:sz w:val="24"/>
          <w:szCs w:val="24"/>
        </w:rPr>
        <w:t>,</w:t>
      </w:r>
      <w:r w:rsidRPr="00E56B22">
        <w:rPr>
          <w:sz w:val="24"/>
          <w:szCs w:val="24"/>
        </w:rPr>
        <w:t xml:space="preserve"> de 21 de junho de 1993 e suas alterações, que fará realizar</w:t>
      </w:r>
      <w:r w:rsidR="002B3828">
        <w:rPr>
          <w:sz w:val="24"/>
          <w:szCs w:val="24"/>
        </w:rPr>
        <w:t xml:space="preserve"> licitação</w:t>
      </w:r>
      <w:r w:rsidRPr="00E56B22">
        <w:rPr>
          <w:sz w:val="24"/>
          <w:szCs w:val="24"/>
        </w:rPr>
        <w:t xml:space="preserve">, conforme processo </w:t>
      </w:r>
      <w:r w:rsidRPr="00E56B22">
        <w:rPr>
          <w:b/>
          <w:sz w:val="24"/>
          <w:szCs w:val="24"/>
        </w:rPr>
        <w:t>nº 178/2011</w:t>
      </w:r>
      <w:r w:rsidRPr="00E56B22">
        <w:rPr>
          <w:sz w:val="24"/>
          <w:szCs w:val="24"/>
        </w:rPr>
        <w:t xml:space="preserve">, modalidade </w:t>
      </w:r>
      <w:r w:rsidRPr="00E56B22">
        <w:rPr>
          <w:b/>
          <w:sz w:val="24"/>
          <w:szCs w:val="24"/>
        </w:rPr>
        <w:t>CONVITE</w:t>
      </w:r>
      <w:r w:rsidRPr="00E56B22">
        <w:rPr>
          <w:sz w:val="24"/>
          <w:szCs w:val="24"/>
        </w:rPr>
        <w:t xml:space="preserve">, do tipo </w:t>
      </w:r>
      <w:r w:rsidRPr="00E56B22">
        <w:rPr>
          <w:b/>
          <w:sz w:val="24"/>
          <w:szCs w:val="24"/>
        </w:rPr>
        <w:t>MENOR PREÇO GLOBAL</w:t>
      </w:r>
      <w:r w:rsidRPr="00E56B22">
        <w:rPr>
          <w:sz w:val="24"/>
          <w:szCs w:val="24"/>
        </w:rPr>
        <w:t>, objetivando a contratação de pessoa jurídica para a aquisição de</w:t>
      </w:r>
      <w:r w:rsidR="0013127A">
        <w:rPr>
          <w:b/>
          <w:sz w:val="24"/>
          <w:szCs w:val="24"/>
        </w:rPr>
        <w:t xml:space="preserve"> COFFEE BREAK</w:t>
      </w:r>
      <w:r w:rsidR="0013127A">
        <w:rPr>
          <w:sz w:val="24"/>
          <w:szCs w:val="24"/>
        </w:rPr>
        <w:t>, destinado a suprir as Reuniões de Câmaras e os Plenários deste</w:t>
      </w:r>
      <w:r w:rsidRPr="00E56B22">
        <w:rPr>
          <w:sz w:val="24"/>
          <w:szCs w:val="24"/>
        </w:rPr>
        <w:t xml:space="preserve"> Conselho Regional de Engenharia, Arquitetura e Agronomia do Estado do Acre. </w:t>
      </w:r>
      <w:proofErr w:type="gramStart"/>
      <w:r w:rsidRPr="00E56B22">
        <w:rPr>
          <w:sz w:val="24"/>
          <w:szCs w:val="24"/>
        </w:rPr>
        <w:t xml:space="preserve">O recebimento dos envelopes </w:t>
      </w:r>
      <w:r w:rsidRPr="00E56B22">
        <w:rPr>
          <w:b/>
          <w:sz w:val="24"/>
          <w:szCs w:val="24"/>
        </w:rPr>
        <w:t xml:space="preserve">“HABILITAÇÃO” </w:t>
      </w:r>
      <w:r w:rsidRPr="00E56B22">
        <w:rPr>
          <w:sz w:val="24"/>
          <w:szCs w:val="24"/>
        </w:rPr>
        <w:t xml:space="preserve">e </w:t>
      </w:r>
      <w:r w:rsidRPr="00E56B22">
        <w:rPr>
          <w:b/>
          <w:sz w:val="24"/>
          <w:szCs w:val="24"/>
        </w:rPr>
        <w:t>‘’PROPOSTAS DE PREÇOS”</w:t>
      </w:r>
      <w:proofErr w:type="gramEnd"/>
      <w:r w:rsidRPr="00E56B22">
        <w:rPr>
          <w:b/>
          <w:sz w:val="24"/>
          <w:szCs w:val="24"/>
        </w:rPr>
        <w:t xml:space="preserve">, </w:t>
      </w:r>
      <w:r w:rsidRPr="00E56B22">
        <w:rPr>
          <w:sz w:val="24"/>
          <w:szCs w:val="24"/>
        </w:rPr>
        <w:t>dar-se-á na Sede do Conselho, no endereço acima</w:t>
      </w:r>
      <w:r w:rsidR="002B3828">
        <w:rPr>
          <w:sz w:val="24"/>
          <w:szCs w:val="24"/>
        </w:rPr>
        <w:t>,</w:t>
      </w:r>
      <w:r w:rsidRPr="00E56B22">
        <w:rPr>
          <w:sz w:val="24"/>
          <w:szCs w:val="24"/>
        </w:rPr>
        <w:t xml:space="preserve"> às </w:t>
      </w:r>
      <w:r w:rsidR="0013127A" w:rsidRPr="0013127A">
        <w:rPr>
          <w:b/>
          <w:sz w:val="24"/>
          <w:szCs w:val="24"/>
        </w:rPr>
        <w:t>10h00min</w:t>
      </w:r>
      <w:r w:rsidRPr="00E56B22">
        <w:rPr>
          <w:sz w:val="24"/>
          <w:szCs w:val="24"/>
        </w:rPr>
        <w:t xml:space="preserve"> do dia</w:t>
      </w:r>
      <w:r w:rsidR="0013127A">
        <w:rPr>
          <w:sz w:val="24"/>
          <w:szCs w:val="24"/>
        </w:rPr>
        <w:t xml:space="preserve"> </w:t>
      </w:r>
      <w:r w:rsidR="0013127A" w:rsidRPr="0013127A">
        <w:rPr>
          <w:b/>
          <w:sz w:val="24"/>
          <w:szCs w:val="24"/>
        </w:rPr>
        <w:t>1</w:t>
      </w:r>
      <w:r w:rsidR="00AD5BD0">
        <w:rPr>
          <w:b/>
          <w:sz w:val="24"/>
          <w:szCs w:val="24"/>
        </w:rPr>
        <w:t>6</w:t>
      </w:r>
      <w:r w:rsidR="0013127A" w:rsidRPr="0013127A">
        <w:rPr>
          <w:b/>
          <w:sz w:val="24"/>
          <w:szCs w:val="24"/>
        </w:rPr>
        <w:t>/08/2011</w:t>
      </w:r>
      <w:r w:rsidRPr="00E56B22">
        <w:rPr>
          <w:sz w:val="24"/>
          <w:szCs w:val="24"/>
        </w:rPr>
        <w:t>, iniciando-se a abertura dos envelopes primeiramente “HABILITAÇÃO” e logo após “PROPOSTA DE PREÇOS”.</w:t>
      </w:r>
    </w:p>
    <w:p w:rsidR="00E56B22" w:rsidRPr="00E56B22" w:rsidRDefault="00E56B22" w:rsidP="00E56B22">
      <w:pPr>
        <w:spacing w:line="360" w:lineRule="auto"/>
        <w:jc w:val="both"/>
        <w:rPr>
          <w:b/>
          <w:sz w:val="24"/>
          <w:szCs w:val="24"/>
        </w:rPr>
      </w:pPr>
      <w:r w:rsidRPr="00E56B22">
        <w:rPr>
          <w:b/>
          <w:sz w:val="24"/>
          <w:szCs w:val="24"/>
        </w:rPr>
        <w:t>II – OBJETO</w:t>
      </w:r>
    </w:p>
    <w:p w:rsidR="00E56B22" w:rsidRPr="00E56B22" w:rsidRDefault="00E56B22" w:rsidP="00E56B22">
      <w:pPr>
        <w:spacing w:line="360" w:lineRule="auto"/>
        <w:jc w:val="both"/>
        <w:rPr>
          <w:sz w:val="24"/>
          <w:szCs w:val="24"/>
        </w:rPr>
      </w:pPr>
      <w:r w:rsidRPr="00E56B22">
        <w:rPr>
          <w:sz w:val="24"/>
          <w:szCs w:val="24"/>
        </w:rPr>
        <w:t xml:space="preserve">2.1 – Constitui objeto do presente </w:t>
      </w:r>
      <w:r w:rsidRPr="00AF5F61">
        <w:rPr>
          <w:b/>
          <w:sz w:val="24"/>
          <w:szCs w:val="24"/>
        </w:rPr>
        <w:t>CONVITE</w:t>
      </w:r>
      <w:r w:rsidRPr="00E56B22">
        <w:rPr>
          <w:sz w:val="24"/>
          <w:szCs w:val="24"/>
        </w:rPr>
        <w:t xml:space="preserve"> a contratação de empresa especializada em serviços de Buffet para o fornecimento de</w:t>
      </w:r>
      <w:r w:rsidRPr="00E56B22">
        <w:rPr>
          <w:b/>
          <w:sz w:val="24"/>
          <w:szCs w:val="24"/>
        </w:rPr>
        <w:t xml:space="preserve"> COFFEE BREAK</w:t>
      </w:r>
      <w:r w:rsidRPr="00780E61">
        <w:rPr>
          <w:sz w:val="24"/>
          <w:szCs w:val="24"/>
        </w:rPr>
        <w:t>,</w:t>
      </w:r>
      <w:r w:rsidRPr="00E56B22">
        <w:rPr>
          <w:b/>
          <w:sz w:val="24"/>
          <w:szCs w:val="24"/>
        </w:rPr>
        <w:t xml:space="preserve"> </w:t>
      </w:r>
      <w:r>
        <w:rPr>
          <w:sz w:val="24"/>
          <w:szCs w:val="24"/>
        </w:rPr>
        <w:t>destinado a atender a</w:t>
      </w:r>
      <w:r w:rsidRPr="00E56B22">
        <w:rPr>
          <w:sz w:val="24"/>
          <w:szCs w:val="24"/>
        </w:rPr>
        <w:t xml:space="preserve">s necessidades do Conselho Regional de Engenharia, Arquitetura e Agronomia do Acre – </w:t>
      </w:r>
      <w:proofErr w:type="spellStart"/>
      <w:proofErr w:type="gramStart"/>
      <w:r w:rsidRPr="00E56B22">
        <w:rPr>
          <w:sz w:val="24"/>
          <w:szCs w:val="24"/>
        </w:rPr>
        <w:t>Crea</w:t>
      </w:r>
      <w:proofErr w:type="spellEnd"/>
      <w:proofErr w:type="gramEnd"/>
      <w:r w:rsidRPr="00E56B22">
        <w:rPr>
          <w:sz w:val="24"/>
          <w:szCs w:val="24"/>
        </w:rPr>
        <w:t xml:space="preserve">/AC, no ano de 2011, conforme o lote constante no presente Edital.   </w:t>
      </w:r>
    </w:p>
    <w:p w:rsidR="00E56B22" w:rsidRPr="00E56B22" w:rsidRDefault="00E56B22" w:rsidP="00E56B22">
      <w:pPr>
        <w:spacing w:line="360" w:lineRule="auto"/>
        <w:jc w:val="both"/>
        <w:rPr>
          <w:sz w:val="24"/>
          <w:szCs w:val="24"/>
        </w:rPr>
      </w:pPr>
      <w:r w:rsidRPr="00E56B22">
        <w:rPr>
          <w:sz w:val="24"/>
          <w:szCs w:val="24"/>
        </w:rPr>
        <w:t>2.2 – O valor máxim</w:t>
      </w:r>
      <w:r w:rsidR="0013127A">
        <w:rPr>
          <w:sz w:val="24"/>
          <w:szCs w:val="24"/>
        </w:rPr>
        <w:t>o estimado do lote para o ano é R$ 15.150,00.</w:t>
      </w:r>
    </w:p>
    <w:p w:rsidR="00E56B22" w:rsidRPr="00E56B22" w:rsidRDefault="00E56B22" w:rsidP="00E56B22">
      <w:pPr>
        <w:spacing w:line="360" w:lineRule="auto"/>
        <w:jc w:val="both"/>
        <w:rPr>
          <w:b/>
          <w:sz w:val="24"/>
          <w:szCs w:val="24"/>
        </w:rPr>
      </w:pPr>
      <w:r w:rsidRPr="00E56B22">
        <w:rPr>
          <w:sz w:val="24"/>
          <w:szCs w:val="24"/>
        </w:rPr>
        <w:t>a) LOTE 1</w:t>
      </w:r>
      <w:proofErr w:type="gramStart"/>
      <w:r w:rsidRPr="00E56B22">
        <w:rPr>
          <w:sz w:val="24"/>
          <w:szCs w:val="24"/>
        </w:rPr>
        <w:t xml:space="preserve"> </w:t>
      </w:r>
      <w:r w:rsidR="00780E61">
        <w:rPr>
          <w:sz w:val="24"/>
          <w:szCs w:val="24"/>
        </w:rPr>
        <w:t xml:space="preserve"> </w:t>
      </w:r>
      <w:proofErr w:type="gramEnd"/>
      <w:r w:rsidR="00780E61">
        <w:rPr>
          <w:sz w:val="24"/>
          <w:szCs w:val="24"/>
        </w:rPr>
        <w:t xml:space="preserve">- </w:t>
      </w:r>
      <w:r w:rsidRPr="00E56B22">
        <w:rPr>
          <w:b/>
          <w:sz w:val="24"/>
          <w:szCs w:val="24"/>
        </w:rPr>
        <w:t xml:space="preserve">COFFEE BREAK </w:t>
      </w:r>
    </w:p>
    <w:p w:rsidR="00E56B22" w:rsidRPr="00E56B22" w:rsidRDefault="00E56B22" w:rsidP="00E56B22">
      <w:pPr>
        <w:spacing w:line="360" w:lineRule="auto"/>
        <w:jc w:val="both"/>
        <w:rPr>
          <w:sz w:val="24"/>
          <w:szCs w:val="24"/>
        </w:rPr>
      </w:pPr>
      <w:r w:rsidRPr="00E56B22">
        <w:rPr>
          <w:sz w:val="24"/>
          <w:szCs w:val="24"/>
        </w:rPr>
        <w:t>2.3 – O valor constante no item 2.2 é meramente estimativo, podendo variar a execução do contrato, não cabendo à empresa vencedora do certame quaisquer direitos caso o mesmo não seja atingido durante o prazo de vigência do contrato.</w:t>
      </w:r>
    </w:p>
    <w:p w:rsidR="00E56B22" w:rsidRPr="00E56B22" w:rsidRDefault="00E56B22" w:rsidP="00E56B22">
      <w:pPr>
        <w:spacing w:line="360" w:lineRule="auto"/>
        <w:jc w:val="both"/>
        <w:rPr>
          <w:b/>
          <w:sz w:val="24"/>
          <w:szCs w:val="24"/>
        </w:rPr>
      </w:pPr>
      <w:r w:rsidRPr="00E56B22">
        <w:rPr>
          <w:b/>
          <w:sz w:val="24"/>
          <w:szCs w:val="24"/>
        </w:rPr>
        <w:t>III – DOTAÇÃO ORÇAMENTÁRIA</w:t>
      </w:r>
    </w:p>
    <w:p w:rsidR="00E56B22" w:rsidRPr="00E56B22" w:rsidRDefault="00E56B22" w:rsidP="00E56B22">
      <w:pPr>
        <w:spacing w:line="360" w:lineRule="auto"/>
        <w:jc w:val="both"/>
        <w:rPr>
          <w:sz w:val="24"/>
          <w:szCs w:val="24"/>
        </w:rPr>
      </w:pPr>
      <w:r w:rsidRPr="00E56B22">
        <w:rPr>
          <w:sz w:val="24"/>
          <w:szCs w:val="24"/>
        </w:rPr>
        <w:t>3.1 – As despesas decorrentes da presente licitação correrão a conta da atividade:</w:t>
      </w:r>
    </w:p>
    <w:p w:rsidR="00E56B22" w:rsidRPr="00E56B22" w:rsidRDefault="0013127A" w:rsidP="00E56B22">
      <w:pPr>
        <w:spacing w:line="360" w:lineRule="auto"/>
        <w:jc w:val="both"/>
        <w:rPr>
          <w:sz w:val="24"/>
          <w:szCs w:val="24"/>
        </w:rPr>
      </w:pPr>
      <w:r>
        <w:rPr>
          <w:sz w:val="24"/>
          <w:szCs w:val="24"/>
        </w:rPr>
        <w:t>3.1.32.16 – Serviços de Alimentação.</w:t>
      </w:r>
    </w:p>
    <w:p w:rsidR="00E56B22" w:rsidRPr="00E56B22" w:rsidRDefault="00E56B22" w:rsidP="00E56B22">
      <w:pPr>
        <w:spacing w:line="360" w:lineRule="auto"/>
        <w:jc w:val="both"/>
        <w:rPr>
          <w:b/>
          <w:sz w:val="24"/>
          <w:szCs w:val="24"/>
        </w:rPr>
      </w:pPr>
      <w:r w:rsidRPr="00E56B22">
        <w:rPr>
          <w:b/>
          <w:sz w:val="24"/>
          <w:szCs w:val="24"/>
        </w:rPr>
        <w:t>IV – CONDIÇÕES GERAIS PARA PARTICIPAÇÃO</w:t>
      </w:r>
    </w:p>
    <w:p w:rsidR="00E56B22" w:rsidRDefault="00E56B22" w:rsidP="00E56B22">
      <w:pPr>
        <w:spacing w:line="360" w:lineRule="auto"/>
        <w:jc w:val="both"/>
        <w:rPr>
          <w:sz w:val="24"/>
          <w:szCs w:val="24"/>
        </w:rPr>
      </w:pPr>
    </w:p>
    <w:p w:rsidR="00E56B22" w:rsidRPr="00E56B22" w:rsidRDefault="00E56B22" w:rsidP="00E56B22">
      <w:pPr>
        <w:spacing w:line="360" w:lineRule="auto"/>
        <w:jc w:val="both"/>
        <w:rPr>
          <w:sz w:val="24"/>
          <w:szCs w:val="24"/>
        </w:rPr>
      </w:pPr>
      <w:r w:rsidRPr="00E56B22">
        <w:rPr>
          <w:sz w:val="24"/>
          <w:szCs w:val="24"/>
        </w:rPr>
        <w:lastRenderedPageBreak/>
        <w:t>4.1 – Somente poderão participar deste certame, as empresas que atenderem a todas as exigências contidas neste edital e seus anexos, além das disposições legais, independente de transcrição e que desenvolvam as atividades conforme objeto desta licitação.</w:t>
      </w:r>
    </w:p>
    <w:p w:rsidR="00E56B22" w:rsidRPr="00E56B22" w:rsidRDefault="00E56B22" w:rsidP="00E56B22">
      <w:pPr>
        <w:spacing w:line="360" w:lineRule="auto"/>
        <w:jc w:val="both"/>
        <w:rPr>
          <w:sz w:val="24"/>
          <w:szCs w:val="24"/>
        </w:rPr>
      </w:pPr>
      <w:r w:rsidRPr="00E56B22">
        <w:rPr>
          <w:sz w:val="24"/>
          <w:szCs w:val="24"/>
        </w:rPr>
        <w:t xml:space="preserve">4.2 – Poderão participar desta licitação somente as empresas que atendam as exigências deste edital e que não </w:t>
      </w:r>
      <w:proofErr w:type="gramStart"/>
      <w:r w:rsidRPr="00E56B22">
        <w:rPr>
          <w:sz w:val="24"/>
          <w:szCs w:val="24"/>
        </w:rPr>
        <w:t>estejam sob falência, concurso de credores</w:t>
      </w:r>
      <w:proofErr w:type="gramEnd"/>
      <w:r w:rsidRPr="00E56B22">
        <w:rPr>
          <w:sz w:val="24"/>
          <w:szCs w:val="24"/>
        </w:rPr>
        <w:t>, dissolução, liquidação e que não estejam reunidas em consórcio e que não sejam controladas, coligadas ou subsidiárias entre si.</w:t>
      </w:r>
    </w:p>
    <w:p w:rsidR="00E56B22" w:rsidRPr="00E56B22" w:rsidRDefault="00E56B22" w:rsidP="00E56B22">
      <w:pPr>
        <w:spacing w:line="360" w:lineRule="auto"/>
        <w:jc w:val="both"/>
        <w:rPr>
          <w:sz w:val="24"/>
          <w:szCs w:val="24"/>
        </w:rPr>
      </w:pPr>
      <w:r w:rsidRPr="00E56B22">
        <w:rPr>
          <w:sz w:val="24"/>
          <w:szCs w:val="24"/>
        </w:rPr>
        <w:t xml:space="preserve">4.2.1 – Não poderá </w:t>
      </w:r>
      <w:proofErr w:type="gramStart"/>
      <w:r w:rsidRPr="00E56B22">
        <w:rPr>
          <w:sz w:val="24"/>
          <w:szCs w:val="24"/>
        </w:rPr>
        <w:t>participar,</w:t>
      </w:r>
      <w:proofErr w:type="gramEnd"/>
      <w:r w:rsidRPr="00E56B22">
        <w:rPr>
          <w:sz w:val="24"/>
          <w:szCs w:val="24"/>
        </w:rPr>
        <w:t xml:space="preserve"> direta ou indiretamente da licitação, servidor ou dirigente ou entidade contratada ou responsável pela licitação.</w:t>
      </w:r>
    </w:p>
    <w:p w:rsidR="00E56B22" w:rsidRPr="00E56B22" w:rsidRDefault="00E56B22" w:rsidP="00E56B22">
      <w:pPr>
        <w:spacing w:line="360" w:lineRule="auto"/>
        <w:jc w:val="both"/>
        <w:rPr>
          <w:sz w:val="24"/>
          <w:szCs w:val="24"/>
        </w:rPr>
      </w:pPr>
      <w:r w:rsidRPr="00E56B22">
        <w:rPr>
          <w:sz w:val="24"/>
          <w:szCs w:val="24"/>
        </w:rPr>
        <w:t>4.3 – Não poderá participar desta licitação as empresas e pessoa física que estejam cumprindo pena de suspensão temporária de participação em licitação e/ou impedimento de contratar com a administração pública municipal, estadual ou federal, que tenham sido declaradas inidôneas para licitar ou contratar com qualquer órgão público ou que constem nas disposições do Art. 9º da Lei nº 8.666/1993.</w:t>
      </w:r>
    </w:p>
    <w:p w:rsidR="00E56B22" w:rsidRPr="00E56B22" w:rsidRDefault="00E56B22" w:rsidP="00E56B22">
      <w:pPr>
        <w:spacing w:line="360" w:lineRule="auto"/>
        <w:jc w:val="both"/>
        <w:rPr>
          <w:sz w:val="24"/>
          <w:szCs w:val="24"/>
        </w:rPr>
      </w:pPr>
      <w:r w:rsidRPr="00E56B22">
        <w:rPr>
          <w:sz w:val="24"/>
          <w:szCs w:val="24"/>
        </w:rPr>
        <w:t>4.4 – Não será admitida a participação de um mesmo representante para mais de uma empresa licitante.</w:t>
      </w:r>
    </w:p>
    <w:p w:rsidR="00E56B22" w:rsidRPr="00E56B22" w:rsidRDefault="00E56B22" w:rsidP="00E56B22">
      <w:pPr>
        <w:spacing w:line="360" w:lineRule="auto"/>
        <w:jc w:val="both"/>
        <w:rPr>
          <w:sz w:val="24"/>
          <w:szCs w:val="24"/>
        </w:rPr>
      </w:pPr>
      <w:r w:rsidRPr="00E56B22">
        <w:rPr>
          <w:sz w:val="24"/>
          <w:szCs w:val="24"/>
        </w:rPr>
        <w:t>4.5 – Os documentos necessários à habilitação poderão ser apresentados em original ou por cópia, devendo estar autenticadas por cartório competente ou serem autenticadas por membro da CPL, caso em que devem estar presente as originais. Porém, não serão aceitas fotocópias efetuadas em aparelhos “</w:t>
      </w:r>
      <w:proofErr w:type="spellStart"/>
      <w:r w:rsidRPr="00E56B22">
        <w:rPr>
          <w:sz w:val="24"/>
          <w:szCs w:val="24"/>
        </w:rPr>
        <w:t>fax-simile</w:t>
      </w:r>
      <w:proofErr w:type="spellEnd"/>
      <w:r w:rsidRPr="00E56B22">
        <w:rPr>
          <w:sz w:val="24"/>
          <w:szCs w:val="24"/>
        </w:rPr>
        <w:t>” e “scanners” bem como aquelas que se encontrarem ilegíveis.</w:t>
      </w:r>
    </w:p>
    <w:p w:rsidR="00E56B22" w:rsidRPr="00E56B22" w:rsidRDefault="00E56B22" w:rsidP="00E56B22">
      <w:pPr>
        <w:spacing w:line="360" w:lineRule="auto"/>
        <w:jc w:val="both"/>
        <w:rPr>
          <w:sz w:val="24"/>
          <w:szCs w:val="24"/>
        </w:rPr>
      </w:pPr>
      <w:r w:rsidRPr="00E56B22">
        <w:rPr>
          <w:sz w:val="24"/>
          <w:szCs w:val="24"/>
        </w:rPr>
        <w:t>4.6 – A participação de Microempresas e Empresa de Pequeno Porte, com a devida comprovação, seguirá os critérios estabelecidos na lei complementar nº 123/06.</w:t>
      </w:r>
    </w:p>
    <w:p w:rsidR="00E56B22" w:rsidRPr="00E56B22" w:rsidRDefault="00E56B22" w:rsidP="00E56B22">
      <w:pPr>
        <w:spacing w:line="360" w:lineRule="auto"/>
        <w:jc w:val="both"/>
        <w:rPr>
          <w:sz w:val="24"/>
          <w:szCs w:val="24"/>
        </w:rPr>
      </w:pPr>
      <w:r w:rsidRPr="00E56B22">
        <w:rPr>
          <w:sz w:val="24"/>
          <w:szCs w:val="24"/>
        </w:rPr>
        <w:t>4.7 – As Microempresas e Empresas de Pequeno Porte deverão apresentar toda a documentação exigida para efeito de comprovação de regularidade fiscal, mesmo que apresente alguma restrição.</w:t>
      </w:r>
    </w:p>
    <w:p w:rsidR="00E56B22" w:rsidRPr="00E56B22" w:rsidRDefault="00E56B22" w:rsidP="00E56B22">
      <w:pPr>
        <w:spacing w:line="360" w:lineRule="auto"/>
        <w:jc w:val="both"/>
        <w:rPr>
          <w:sz w:val="24"/>
          <w:szCs w:val="24"/>
        </w:rPr>
      </w:pPr>
      <w:r w:rsidRPr="00E56B22">
        <w:rPr>
          <w:sz w:val="24"/>
          <w:szCs w:val="24"/>
        </w:rPr>
        <w:t>4.8 – Como critério de desempate as microempresas e empresas de pequeno porte terão preferência sobre as demais licitantes, nas situações em que as propostas apresentadas sejam iguais ou até 10% superior a proposta mais bem classificada, conforme preceitua o Art. 44, § 1°, da lei nº 123/06.</w:t>
      </w:r>
    </w:p>
    <w:p w:rsidR="00E56B22" w:rsidRPr="00E56B22" w:rsidRDefault="00E56B22" w:rsidP="00E56B22">
      <w:pPr>
        <w:spacing w:line="360" w:lineRule="auto"/>
        <w:jc w:val="both"/>
        <w:rPr>
          <w:b/>
          <w:sz w:val="24"/>
          <w:szCs w:val="24"/>
        </w:rPr>
      </w:pPr>
      <w:r w:rsidRPr="00E56B22">
        <w:rPr>
          <w:b/>
          <w:sz w:val="24"/>
          <w:szCs w:val="24"/>
        </w:rPr>
        <w:t>V – DATA, LOCAL E HORA PARA RECEBIMENTO DOS ENVELOPES</w:t>
      </w:r>
    </w:p>
    <w:p w:rsidR="00E56B22" w:rsidRPr="00E56B22" w:rsidRDefault="00E56B22" w:rsidP="00E56B22">
      <w:pPr>
        <w:spacing w:line="360" w:lineRule="auto"/>
        <w:jc w:val="both"/>
        <w:rPr>
          <w:sz w:val="24"/>
          <w:szCs w:val="24"/>
        </w:rPr>
      </w:pPr>
      <w:r w:rsidRPr="00E56B22">
        <w:rPr>
          <w:sz w:val="24"/>
          <w:szCs w:val="24"/>
        </w:rPr>
        <w:lastRenderedPageBreak/>
        <w:t>5.1 – No dia, hora e local mencionados no preâmbulo deste Edital os licitantes entregarão os envelopes (HABILITAÇÃO e PROPOSTA DE PREÇO) referentes a este Convite.</w:t>
      </w:r>
    </w:p>
    <w:p w:rsidR="00E56B22" w:rsidRDefault="00E56B22" w:rsidP="00E56B22">
      <w:pPr>
        <w:spacing w:line="360" w:lineRule="auto"/>
        <w:jc w:val="both"/>
        <w:rPr>
          <w:sz w:val="24"/>
          <w:szCs w:val="24"/>
        </w:rPr>
      </w:pPr>
      <w:r w:rsidRPr="00E56B22">
        <w:rPr>
          <w:sz w:val="24"/>
          <w:szCs w:val="24"/>
        </w:rPr>
        <w:t>5.2 – Em nenhuma hipótese serão recebidos envelopes fora do prazo estipulado neste edital.</w:t>
      </w:r>
    </w:p>
    <w:p w:rsidR="00E56B22" w:rsidRPr="00E56B22" w:rsidRDefault="00E56B22" w:rsidP="00E56B22">
      <w:pPr>
        <w:spacing w:line="360" w:lineRule="auto"/>
        <w:jc w:val="both"/>
        <w:rPr>
          <w:sz w:val="24"/>
          <w:szCs w:val="24"/>
        </w:rPr>
      </w:pPr>
      <w:r w:rsidRPr="00E56B22">
        <w:rPr>
          <w:sz w:val="24"/>
          <w:szCs w:val="24"/>
        </w:rPr>
        <w:t xml:space="preserve">5.3 – Os envelopes (HABILITAÇÃO e PROPOSTA DE PREÇO) serão entregues separadamente, deverão estar lacrados, </w:t>
      </w:r>
      <w:r>
        <w:rPr>
          <w:sz w:val="24"/>
          <w:szCs w:val="24"/>
        </w:rPr>
        <w:t>assinados</w:t>
      </w:r>
      <w:r w:rsidRPr="00E56B22">
        <w:rPr>
          <w:sz w:val="24"/>
          <w:szCs w:val="24"/>
        </w:rPr>
        <w:t>, contendo na parte externa além da razão social completa do proponente e CNPJ, os seguintes dizeres:</w:t>
      </w:r>
    </w:p>
    <w:p w:rsidR="00E56B22" w:rsidRPr="00E56B22" w:rsidRDefault="00E56B22" w:rsidP="00E56B22">
      <w:pPr>
        <w:spacing w:line="360" w:lineRule="auto"/>
        <w:jc w:val="both"/>
        <w:rPr>
          <w:sz w:val="24"/>
          <w:szCs w:val="24"/>
        </w:rPr>
      </w:pPr>
    </w:p>
    <w:p w:rsidR="00E56B22" w:rsidRPr="00E56B22" w:rsidRDefault="0073611B" w:rsidP="00E56B22">
      <w:pPr>
        <w:spacing w:line="360" w:lineRule="auto"/>
        <w:jc w:val="both"/>
        <w:rPr>
          <w:sz w:val="24"/>
          <w:szCs w:val="24"/>
        </w:rPr>
      </w:pPr>
      <w:r>
        <w:rPr>
          <w:noProof/>
          <w:sz w:val="24"/>
          <w:szCs w:val="24"/>
        </w:rPr>
        <w:pict>
          <v:shape id="_x0000_s1027" type="#_x0000_t202" style="position:absolute;left:0;text-align:left;margin-left:4.2pt;margin-top:7.05pt;width:446.25pt;height:195pt;z-index:251661312">
            <v:textbox>
              <w:txbxContent>
                <w:p w:rsidR="00E56B22" w:rsidRDefault="00E56B22" w:rsidP="00E56B22">
                  <w:pPr>
                    <w:spacing w:line="360" w:lineRule="auto"/>
                    <w:jc w:val="center"/>
                    <w:rPr>
                      <w:b/>
                    </w:rPr>
                  </w:pPr>
                  <w:r>
                    <w:rPr>
                      <w:b/>
                    </w:rPr>
                    <w:t>CONSELHO REGIONAL DE ENGENHARIA, ARQUITETURA E AGRONOMIA DO ACRE – CREA/AC</w:t>
                  </w:r>
                </w:p>
                <w:p w:rsidR="00E56B22" w:rsidRDefault="00223DA4" w:rsidP="00E56B22">
                  <w:pPr>
                    <w:spacing w:line="360" w:lineRule="auto"/>
                    <w:jc w:val="center"/>
                    <w:rPr>
                      <w:b/>
                    </w:rPr>
                  </w:pPr>
                  <w:proofErr w:type="gramStart"/>
                  <w:r>
                    <w:rPr>
                      <w:b/>
                    </w:rPr>
                    <w:t>RUA IS</w:t>
                  </w:r>
                  <w:r w:rsidR="00E56B22">
                    <w:rPr>
                      <w:b/>
                    </w:rPr>
                    <w:t>AURA PARENTE</w:t>
                  </w:r>
                  <w:proofErr w:type="gramEnd"/>
                  <w:r w:rsidR="00E56B22">
                    <w:rPr>
                      <w:b/>
                    </w:rPr>
                    <w:t>, Nº 3085, BAIRRO: ESTAÇÃO EXPERIMENTAL – CEP: 69908-912</w:t>
                  </w:r>
                </w:p>
                <w:p w:rsidR="00E56B22" w:rsidRDefault="00E56B22" w:rsidP="00E56B22">
                  <w:pPr>
                    <w:spacing w:line="360" w:lineRule="auto"/>
                    <w:jc w:val="center"/>
                    <w:rPr>
                      <w:b/>
                    </w:rPr>
                  </w:pPr>
                  <w:r>
                    <w:rPr>
                      <w:b/>
                    </w:rPr>
                    <w:t>ENVELOPE 01 - HABILITAÇÃO</w:t>
                  </w:r>
                </w:p>
                <w:p w:rsidR="00E56B22" w:rsidRDefault="00E56B22" w:rsidP="00E56B22">
                  <w:pPr>
                    <w:spacing w:line="360" w:lineRule="auto"/>
                    <w:jc w:val="center"/>
                    <w:rPr>
                      <w:b/>
                    </w:rPr>
                  </w:pPr>
                  <w:r>
                    <w:rPr>
                      <w:b/>
                    </w:rPr>
                    <w:t>COMISSÃO DE LICITAÇÃO - CONVITE Nº 001/2011</w:t>
                  </w:r>
                </w:p>
                <w:p w:rsidR="00A44DE7" w:rsidRDefault="00A44DE7" w:rsidP="00E56B22">
                  <w:pPr>
                    <w:spacing w:line="360" w:lineRule="auto"/>
                    <w:jc w:val="center"/>
                    <w:rPr>
                      <w:b/>
                    </w:rPr>
                  </w:pPr>
                </w:p>
                <w:p w:rsidR="00E56B22" w:rsidRDefault="00E56B22" w:rsidP="00E56B22">
                  <w:pPr>
                    <w:spacing w:line="360" w:lineRule="auto"/>
                    <w:jc w:val="center"/>
                    <w:rPr>
                      <w:b/>
                    </w:rPr>
                  </w:pPr>
                  <w:r>
                    <w:rPr>
                      <w:b/>
                    </w:rPr>
                    <w:t>EMPRESA:___________________________________________________</w:t>
                  </w:r>
                </w:p>
                <w:p w:rsidR="00E56B22" w:rsidRDefault="00E56B22" w:rsidP="00E56B22">
                  <w:pPr>
                    <w:spacing w:line="360" w:lineRule="auto"/>
                    <w:jc w:val="center"/>
                    <w:rPr>
                      <w:b/>
                    </w:rPr>
                  </w:pPr>
                  <w:r>
                    <w:rPr>
                      <w:b/>
                    </w:rPr>
                    <w:t>CNPJ:_______________________________________________________</w:t>
                  </w:r>
                </w:p>
                <w:p w:rsidR="00E56B22" w:rsidRDefault="00E56B22" w:rsidP="00E56B22">
                  <w:pPr>
                    <w:spacing w:line="360" w:lineRule="auto"/>
                    <w:jc w:val="center"/>
                    <w:rPr>
                      <w:b/>
                    </w:rPr>
                  </w:pPr>
                </w:p>
                <w:p w:rsidR="00E56B22" w:rsidRPr="00AE7893" w:rsidRDefault="00E56B22" w:rsidP="00E56B22">
                  <w:pPr>
                    <w:spacing w:line="360" w:lineRule="auto"/>
                    <w:jc w:val="center"/>
                    <w:rPr>
                      <w:b/>
                    </w:rPr>
                  </w:pPr>
                  <w:r>
                    <w:rPr>
                      <w:b/>
                    </w:rPr>
                    <w:t>_______________________________________</w:t>
                  </w:r>
                </w:p>
                <w:p w:rsidR="00E56B22" w:rsidRDefault="00E56B22" w:rsidP="00E56B22">
                  <w:pPr>
                    <w:jc w:val="center"/>
                  </w:pPr>
                  <w:r>
                    <w:t>Assinatura</w:t>
                  </w:r>
                </w:p>
              </w:txbxContent>
            </v:textbox>
          </v:shape>
        </w:pict>
      </w:r>
    </w:p>
    <w:p w:rsidR="00E56B22" w:rsidRPr="00E56B22" w:rsidRDefault="00E56B22" w:rsidP="00E56B22">
      <w:pPr>
        <w:spacing w:line="360" w:lineRule="auto"/>
        <w:jc w:val="both"/>
        <w:rPr>
          <w:sz w:val="24"/>
          <w:szCs w:val="24"/>
        </w:rPr>
      </w:pPr>
    </w:p>
    <w:p w:rsidR="00E56B22" w:rsidRPr="00E56B22" w:rsidRDefault="00E56B22" w:rsidP="00E56B22">
      <w:pPr>
        <w:spacing w:line="360" w:lineRule="auto"/>
        <w:jc w:val="both"/>
        <w:rPr>
          <w:sz w:val="24"/>
          <w:szCs w:val="24"/>
        </w:rPr>
      </w:pPr>
    </w:p>
    <w:p w:rsidR="00E56B22" w:rsidRDefault="00E56B22" w:rsidP="00E56B22">
      <w:pPr>
        <w:spacing w:line="360" w:lineRule="auto"/>
        <w:jc w:val="both"/>
        <w:rPr>
          <w:sz w:val="24"/>
          <w:szCs w:val="24"/>
        </w:rPr>
      </w:pPr>
    </w:p>
    <w:p w:rsidR="00E56B22" w:rsidRDefault="00E56B22" w:rsidP="00E56B22">
      <w:pPr>
        <w:spacing w:line="360" w:lineRule="auto"/>
        <w:jc w:val="both"/>
        <w:rPr>
          <w:sz w:val="24"/>
          <w:szCs w:val="24"/>
        </w:rPr>
      </w:pPr>
    </w:p>
    <w:p w:rsidR="00E56B22" w:rsidRDefault="00E56B22" w:rsidP="00E56B22">
      <w:pPr>
        <w:spacing w:line="360" w:lineRule="auto"/>
        <w:jc w:val="both"/>
        <w:rPr>
          <w:sz w:val="24"/>
          <w:szCs w:val="24"/>
        </w:rPr>
      </w:pPr>
    </w:p>
    <w:p w:rsidR="00E56B22" w:rsidRDefault="00E56B22" w:rsidP="00E56B22">
      <w:pPr>
        <w:spacing w:line="360" w:lineRule="auto"/>
        <w:jc w:val="both"/>
        <w:rPr>
          <w:sz w:val="24"/>
          <w:szCs w:val="24"/>
        </w:rPr>
      </w:pPr>
    </w:p>
    <w:p w:rsidR="00E56B22" w:rsidRDefault="00E56B22" w:rsidP="00E56B22">
      <w:pPr>
        <w:spacing w:line="360" w:lineRule="auto"/>
        <w:jc w:val="both"/>
        <w:rPr>
          <w:sz w:val="24"/>
          <w:szCs w:val="24"/>
        </w:rPr>
      </w:pPr>
    </w:p>
    <w:p w:rsidR="00E56B22" w:rsidRDefault="00E56B22" w:rsidP="00E56B22">
      <w:pPr>
        <w:spacing w:line="360" w:lineRule="auto"/>
        <w:jc w:val="both"/>
        <w:rPr>
          <w:sz w:val="24"/>
          <w:szCs w:val="24"/>
        </w:rPr>
      </w:pPr>
    </w:p>
    <w:p w:rsidR="00E56B22" w:rsidRDefault="00E56B22" w:rsidP="00E56B22">
      <w:pPr>
        <w:spacing w:line="360" w:lineRule="auto"/>
        <w:jc w:val="both"/>
        <w:rPr>
          <w:sz w:val="24"/>
          <w:szCs w:val="24"/>
        </w:rPr>
      </w:pPr>
    </w:p>
    <w:p w:rsidR="00A44DE7" w:rsidRDefault="00A44DE7" w:rsidP="00E56B22">
      <w:pPr>
        <w:spacing w:line="360" w:lineRule="auto"/>
        <w:jc w:val="both"/>
        <w:rPr>
          <w:sz w:val="24"/>
          <w:szCs w:val="24"/>
        </w:rPr>
      </w:pPr>
    </w:p>
    <w:p w:rsidR="00E56B22" w:rsidRPr="00E56B22" w:rsidRDefault="0073611B" w:rsidP="00E56B22">
      <w:pPr>
        <w:spacing w:line="360" w:lineRule="auto"/>
        <w:jc w:val="both"/>
        <w:rPr>
          <w:sz w:val="24"/>
          <w:szCs w:val="24"/>
        </w:rPr>
      </w:pPr>
      <w:r>
        <w:rPr>
          <w:noProof/>
          <w:sz w:val="24"/>
          <w:szCs w:val="24"/>
        </w:rPr>
        <w:pict>
          <v:shape id="_x0000_s1026" type="#_x0000_t202" style="position:absolute;left:0;text-align:left;margin-left:4.2pt;margin-top:10.8pt;width:446.25pt;height:205.1pt;z-index:251660288">
            <v:textbox>
              <w:txbxContent>
                <w:p w:rsidR="00E56B22" w:rsidRDefault="00E56B22" w:rsidP="00E56B22">
                  <w:pPr>
                    <w:spacing w:line="360" w:lineRule="auto"/>
                    <w:jc w:val="center"/>
                    <w:rPr>
                      <w:b/>
                    </w:rPr>
                  </w:pPr>
                  <w:r>
                    <w:rPr>
                      <w:b/>
                    </w:rPr>
                    <w:t xml:space="preserve">CONSELHO </w:t>
                  </w:r>
                  <w:r w:rsidR="00A44DE7">
                    <w:rPr>
                      <w:b/>
                    </w:rPr>
                    <w:t>REGIONAL DE ENGENHARIA, ARQUITET</w:t>
                  </w:r>
                  <w:r>
                    <w:rPr>
                      <w:b/>
                    </w:rPr>
                    <w:t>U</w:t>
                  </w:r>
                  <w:r w:rsidR="00A44DE7">
                    <w:rPr>
                      <w:b/>
                    </w:rPr>
                    <w:t>R</w:t>
                  </w:r>
                  <w:r>
                    <w:rPr>
                      <w:b/>
                    </w:rPr>
                    <w:t>A E AGRONOMIA DO ACRE – CREA/AC</w:t>
                  </w:r>
                </w:p>
                <w:p w:rsidR="00E56B22" w:rsidRDefault="00223DA4" w:rsidP="00E56B22">
                  <w:pPr>
                    <w:spacing w:line="360" w:lineRule="auto"/>
                    <w:jc w:val="center"/>
                    <w:rPr>
                      <w:b/>
                    </w:rPr>
                  </w:pPr>
                  <w:proofErr w:type="gramStart"/>
                  <w:r>
                    <w:rPr>
                      <w:b/>
                    </w:rPr>
                    <w:t>RUA IS</w:t>
                  </w:r>
                  <w:r w:rsidR="00E56B22">
                    <w:rPr>
                      <w:b/>
                    </w:rPr>
                    <w:t>AURA PARENTE</w:t>
                  </w:r>
                  <w:proofErr w:type="gramEnd"/>
                  <w:r w:rsidR="00E56B22">
                    <w:rPr>
                      <w:b/>
                    </w:rPr>
                    <w:t>, Nº 3085, BAIRRO: ESTAÇÃO EXPERIMENTAL – CEP: 69908-912</w:t>
                  </w:r>
                </w:p>
                <w:p w:rsidR="00E56B22" w:rsidRDefault="00E56B22" w:rsidP="00E56B22">
                  <w:pPr>
                    <w:spacing w:line="360" w:lineRule="auto"/>
                    <w:jc w:val="center"/>
                    <w:rPr>
                      <w:b/>
                    </w:rPr>
                  </w:pPr>
                  <w:r>
                    <w:rPr>
                      <w:b/>
                    </w:rPr>
                    <w:t>ENVELOPE 02 – PROPOSTA DE PREÇO</w:t>
                  </w:r>
                </w:p>
                <w:p w:rsidR="00E56B22" w:rsidRDefault="00E56B22" w:rsidP="00E56B22">
                  <w:pPr>
                    <w:spacing w:line="360" w:lineRule="auto"/>
                    <w:jc w:val="center"/>
                    <w:rPr>
                      <w:b/>
                    </w:rPr>
                  </w:pPr>
                  <w:r>
                    <w:rPr>
                      <w:b/>
                    </w:rPr>
                    <w:t>COMISSÃO DE LICITAÇÃO - CONVITE Nº 001/2011</w:t>
                  </w:r>
                </w:p>
                <w:p w:rsidR="00A44DE7" w:rsidRDefault="00A44DE7" w:rsidP="00E56B22">
                  <w:pPr>
                    <w:spacing w:line="360" w:lineRule="auto"/>
                    <w:jc w:val="center"/>
                    <w:rPr>
                      <w:b/>
                    </w:rPr>
                  </w:pPr>
                </w:p>
                <w:p w:rsidR="00E56B22" w:rsidRDefault="00E56B22" w:rsidP="00E56B22">
                  <w:pPr>
                    <w:spacing w:line="360" w:lineRule="auto"/>
                    <w:jc w:val="center"/>
                    <w:rPr>
                      <w:b/>
                    </w:rPr>
                  </w:pPr>
                  <w:r>
                    <w:rPr>
                      <w:b/>
                    </w:rPr>
                    <w:t>EMPRESA:___________________________________________________</w:t>
                  </w:r>
                </w:p>
                <w:p w:rsidR="00E56B22" w:rsidRDefault="00E56B22" w:rsidP="00A44DE7">
                  <w:pPr>
                    <w:spacing w:line="360" w:lineRule="auto"/>
                    <w:jc w:val="center"/>
                    <w:rPr>
                      <w:b/>
                    </w:rPr>
                  </w:pPr>
                  <w:r>
                    <w:rPr>
                      <w:b/>
                    </w:rPr>
                    <w:t>CNPJ:_______________________________________________________</w:t>
                  </w:r>
                </w:p>
                <w:p w:rsidR="00E56B22" w:rsidRDefault="00E56B22" w:rsidP="00E56B22">
                  <w:pPr>
                    <w:spacing w:line="360" w:lineRule="auto"/>
                    <w:jc w:val="center"/>
                    <w:rPr>
                      <w:b/>
                    </w:rPr>
                  </w:pPr>
                </w:p>
                <w:p w:rsidR="00E56B22" w:rsidRPr="00AE7893" w:rsidRDefault="00E56B22" w:rsidP="00E56B22">
                  <w:pPr>
                    <w:spacing w:line="360" w:lineRule="auto"/>
                    <w:jc w:val="center"/>
                    <w:rPr>
                      <w:b/>
                    </w:rPr>
                  </w:pPr>
                  <w:r>
                    <w:rPr>
                      <w:b/>
                    </w:rPr>
                    <w:t>_______________________________________</w:t>
                  </w:r>
                </w:p>
                <w:p w:rsidR="00E56B22" w:rsidRDefault="00E56B22" w:rsidP="00E56B22">
                  <w:pPr>
                    <w:jc w:val="center"/>
                  </w:pPr>
                  <w:r>
                    <w:t>Assinatura</w:t>
                  </w:r>
                </w:p>
                <w:p w:rsidR="00E56B22" w:rsidRPr="00AE7893" w:rsidRDefault="00E56B22" w:rsidP="00E56B22">
                  <w:pPr>
                    <w:spacing w:line="360" w:lineRule="auto"/>
                    <w:jc w:val="center"/>
                    <w:rPr>
                      <w:b/>
                    </w:rPr>
                  </w:pPr>
                </w:p>
              </w:txbxContent>
            </v:textbox>
          </v:shape>
        </w:pict>
      </w:r>
    </w:p>
    <w:p w:rsidR="00E56B22" w:rsidRPr="00E56B22" w:rsidRDefault="00E56B22" w:rsidP="00E56B22">
      <w:pPr>
        <w:spacing w:line="360" w:lineRule="auto"/>
        <w:jc w:val="both"/>
        <w:rPr>
          <w:sz w:val="24"/>
          <w:szCs w:val="24"/>
        </w:rPr>
      </w:pPr>
    </w:p>
    <w:p w:rsidR="00E56B22" w:rsidRDefault="00E56B22" w:rsidP="00E56B22">
      <w:pPr>
        <w:spacing w:line="360" w:lineRule="auto"/>
        <w:jc w:val="both"/>
        <w:rPr>
          <w:b/>
          <w:sz w:val="24"/>
          <w:szCs w:val="24"/>
        </w:rPr>
      </w:pPr>
    </w:p>
    <w:p w:rsidR="00E56B22" w:rsidRDefault="00E56B22" w:rsidP="00E56B22">
      <w:pPr>
        <w:spacing w:line="360" w:lineRule="auto"/>
        <w:jc w:val="both"/>
        <w:rPr>
          <w:b/>
          <w:sz w:val="24"/>
          <w:szCs w:val="24"/>
        </w:rPr>
      </w:pPr>
    </w:p>
    <w:p w:rsidR="00E56B22" w:rsidRDefault="00E56B22" w:rsidP="00E56B22">
      <w:pPr>
        <w:spacing w:line="360" w:lineRule="auto"/>
        <w:jc w:val="both"/>
        <w:rPr>
          <w:b/>
          <w:sz w:val="24"/>
          <w:szCs w:val="24"/>
        </w:rPr>
      </w:pPr>
    </w:p>
    <w:p w:rsidR="00E56B22" w:rsidRDefault="00E56B22" w:rsidP="00E56B22">
      <w:pPr>
        <w:spacing w:line="360" w:lineRule="auto"/>
        <w:jc w:val="both"/>
        <w:rPr>
          <w:b/>
          <w:sz w:val="24"/>
          <w:szCs w:val="24"/>
        </w:rPr>
      </w:pPr>
    </w:p>
    <w:p w:rsidR="00E56B22" w:rsidRDefault="00E56B22" w:rsidP="00E56B22">
      <w:pPr>
        <w:spacing w:line="360" w:lineRule="auto"/>
        <w:jc w:val="both"/>
        <w:rPr>
          <w:b/>
          <w:sz w:val="24"/>
          <w:szCs w:val="24"/>
        </w:rPr>
      </w:pPr>
    </w:p>
    <w:p w:rsidR="00E56B22" w:rsidRDefault="00E56B22" w:rsidP="00E56B22">
      <w:pPr>
        <w:spacing w:line="360" w:lineRule="auto"/>
        <w:jc w:val="both"/>
        <w:rPr>
          <w:b/>
          <w:sz w:val="24"/>
          <w:szCs w:val="24"/>
        </w:rPr>
      </w:pPr>
    </w:p>
    <w:p w:rsidR="00E56B22" w:rsidRPr="00E56B22" w:rsidRDefault="00E56B22" w:rsidP="00E56B22">
      <w:pPr>
        <w:spacing w:line="360" w:lineRule="auto"/>
        <w:jc w:val="both"/>
        <w:rPr>
          <w:b/>
          <w:sz w:val="24"/>
          <w:szCs w:val="24"/>
        </w:rPr>
      </w:pPr>
    </w:p>
    <w:p w:rsidR="00E56B22" w:rsidRPr="00E56B22" w:rsidRDefault="00E56B22" w:rsidP="00E56B22">
      <w:pPr>
        <w:spacing w:line="360" w:lineRule="auto"/>
        <w:jc w:val="both"/>
        <w:rPr>
          <w:b/>
          <w:sz w:val="24"/>
          <w:szCs w:val="24"/>
        </w:rPr>
      </w:pPr>
    </w:p>
    <w:p w:rsidR="00E56B22" w:rsidRPr="00E56B22" w:rsidRDefault="00E56B22" w:rsidP="00E56B22">
      <w:pPr>
        <w:spacing w:line="360" w:lineRule="auto"/>
        <w:jc w:val="both"/>
        <w:rPr>
          <w:b/>
          <w:sz w:val="24"/>
          <w:szCs w:val="24"/>
        </w:rPr>
      </w:pPr>
    </w:p>
    <w:p w:rsidR="00E56B22" w:rsidRPr="00E56B22" w:rsidRDefault="00E56B22" w:rsidP="00E56B22">
      <w:pPr>
        <w:spacing w:line="360" w:lineRule="auto"/>
        <w:jc w:val="both"/>
        <w:rPr>
          <w:b/>
          <w:sz w:val="24"/>
          <w:szCs w:val="24"/>
        </w:rPr>
      </w:pPr>
    </w:p>
    <w:p w:rsidR="00E56B22" w:rsidRPr="00E56B22" w:rsidRDefault="00E56B22" w:rsidP="00E56B22">
      <w:pPr>
        <w:spacing w:line="360" w:lineRule="auto"/>
        <w:jc w:val="both"/>
        <w:rPr>
          <w:sz w:val="24"/>
          <w:szCs w:val="24"/>
        </w:rPr>
      </w:pPr>
      <w:r w:rsidRPr="00E56B22">
        <w:rPr>
          <w:sz w:val="24"/>
          <w:szCs w:val="24"/>
        </w:rPr>
        <w:lastRenderedPageBreak/>
        <w:t>5.4 – No envelope nº 01-Habilitação deverá ter informações/documentos exigidos no item VI deste edital.</w:t>
      </w:r>
    </w:p>
    <w:p w:rsidR="00E56B22" w:rsidRDefault="00E56B22" w:rsidP="00E56B22">
      <w:pPr>
        <w:spacing w:line="360" w:lineRule="auto"/>
        <w:jc w:val="both"/>
        <w:rPr>
          <w:sz w:val="24"/>
          <w:szCs w:val="24"/>
        </w:rPr>
      </w:pPr>
      <w:r w:rsidRPr="00E56B22">
        <w:rPr>
          <w:sz w:val="24"/>
          <w:szCs w:val="24"/>
        </w:rPr>
        <w:t>5.5 – No envelope nº 02-Proposta de Preço deverá conter informações/documentos exigidos no item VII deste edital.</w:t>
      </w:r>
    </w:p>
    <w:p w:rsidR="00527077" w:rsidRPr="00527077" w:rsidRDefault="00527077" w:rsidP="00527077">
      <w:pPr>
        <w:autoSpaceDE w:val="0"/>
        <w:autoSpaceDN w:val="0"/>
        <w:adjustRightInd w:val="0"/>
        <w:spacing w:line="360" w:lineRule="auto"/>
        <w:jc w:val="both"/>
        <w:rPr>
          <w:b/>
          <w:bCs/>
          <w:sz w:val="24"/>
          <w:szCs w:val="24"/>
        </w:rPr>
      </w:pPr>
      <w:r w:rsidRPr="00527077">
        <w:rPr>
          <w:b/>
          <w:bCs/>
          <w:sz w:val="24"/>
          <w:szCs w:val="24"/>
        </w:rPr>
        <w:t>VI - ENVELOPE 01 - HABILITAÇÃO</w:t>
      </w:r>
    </w:p>
    <w:p w:rsidR="00527077" w:rsidRPr="00527077" w:rsidRDefault="00527077" w:rsidP="00527077">
      <w:pPr>
        <w:autoSpaceDE w:val="0"/>
        <w:autoSpaceDN w:val="0"/>
        <w:adjustRightInd w:val="0"/>
        <w:spacing w:line="360" w:lineRule="auto"/>
        <w:jc w:val="both"/>
        <w:rPr>
          <w:b/>
          <w:bCs/>
          <w:sz w:val="24"/>
          <w:szCs w:val="24"/>
        </w:rPr>
      </w:pPr>
      <w:r w:rsidRPr="00527077">
        <w:rPr>
          <w:b/>
          <w:bCs/>
          <w:sz w:val="24"/>
          <w:szCs w:val="24"/>
        </w:rPr>
        <w:t>6.1 - REGULARIDADE FISCAL</w:t>
      </w:r>
      <w:r>
        <w:rPr>
          <w:b/>
          <w:bCs/>
          <w:sz w:val="24"/>
          <w:szCs w:val="24"/>
        </w:rPr>
        <w:t xml:space="preserve"> E QUALIFICAÇÃO TÉCNICA</w:t>
      </w:r>
      <w:r w:rsidRPr="00527077">
        <w:rPr>
          <w:b/>
          <w:bCs/>
          <w:sz w:val="24"/>
          <w:szCs w:val="24"/>
        </w:rPr>
        <w:t>.</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6.1 - As empresas interessadas deverão apresentar no envelope "HABILITAÇÃO",</w:t>
      </w:r>
      <w:r>
        <w:rPr>
          <w:sz w:val="24"/>
          <w:szCs w:val="24"/>
        </w:rPr>
        <w:t xml:space="preserve"> em única via,</w:t>
      </w:r>
      <w:r w:rsidR="006F4FD2">
        <w:rPr>
          <w:sz w:val="24"/>
          <w:szCs w:val="24"/>
        </w:rPr>
        <w:t xml:space="preserve"> em </w:t>
      </w:r>
      <w:r>
        <w:rPr>
          <w:sz w:val="24"/>
          <w:szCs w:val="24"/>
        </w:rPr>
        <w:t>envelope não transparente e devidamente lacrado,</w:t>
      </w:r>
      <w:r w:rsidR="006F4FD2">
        <w:rPr>
          <w:sz w:val="24"/>
          <w:szCs w:val="24"/>
        </w:rPr>
        <w:t xml:space="preserve"> podendo ser apresentados em original ou por cópias, devendo estar autenticados por Cartório competente ou serem autenticadas por servidor da unidade que realiza a licitação, caso em que devem estar presentes os originais. Porém, não serão aceitas fotocópias efetuadas em aparelhos “fac-símile”, “scanners” ou cópias ilegíveis,</w:t>
      </w:r>
      <w:r>
        <w:rPr>
          <w:sz w:val="24"/>
          <w:szCs w:val="24"/>
        </w:rPr>
        <w:t xml:space="preserve"> sob pena de inabilitação em plena validade, os seguintes documentos: </w:t>
      </w:r>
      <w:r w:rsidRPr="00527077">
        <w:rPr>
          <w:sz w:val="24"/>
          <w:szCs w:val="24"/>
        </w:rPr>
        <w:t xml:space="preserve"> </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a) Ato Constitutivo, Estatuto ou Contrato Social em vigor, devidamente registrado e</w:t>
      </w:r>
      <w:r w:rsidR="000E4923">
        <w:rPr>
          <w:sz w:val="24"/>
          <w:szCs w:val="24"/>
        </w:rPr>
        <w:t xml:space="preserve"> </w:t>
      </w:r>
      <w:r w:rsidRPr="00527077">
        <w:rPr>
          <w:sz w:val="24"/>
          <w:szCs w:val="24"/>
        </w:rPr>
        <w:t>suas alterações ou Contrato Social Consolidado</w:t>
      </w:r>
      <w:r w:rsidR="005E45BF">
        <w:rPr>
          <w:sz w:val="24"/>
          <w:szCs w:val="24"/>
        </w:rPr>
        <w:t>;</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b) Prova de inscrição no cadastr</w:t>
      </w:r>
      <w:r w:rsidR="005E45BF">
        <w:rPr>
          <w:sz w:val="24"/>
          <w:szCs w:val="24"/>
        </w:rPr>
        <w:t>o geral de contribuintes (CNPJ);</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c) Certidão Negativa de Débitos - CND perante o Instituto Nacional de Seguridade</w:t>
      </w:r>
      <w:r w:rsidR="000E4923">
        <w:rPr>
          <w:sz w:val="24"/>
          <w:szCs w:val="24"/>
        </w:rPr>
        <w:t xml:space="preserve"> </w:t>
      </w:r>
      <w:r w:rsidRPr="00527077">
        <w:rPr>
          <w:sz w:val="24"/>
          <w:szCs w:val="24"/>
        </w:rPr>
        <w:t xml:space="preserve">Social - INSS, com validade na </w:t>
      </w:r>
      <w:r w:rsidR="005E45BF">
        <w:rPr>
          <w:sz w:val="24"/>
          <w:szCs w:val="24"/>
        </w:rPr>
        <w:t>data da realização da licitação;</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d) Certificado de Regularidade de Situação perante o FGTS, com validade na data da</w:t>
      </w:r>
      <w:r w:rsidR="000E4923">
        <w:rPr>
          <w:sz w:val="24"/>
          <w:szCs w:val="24"/>
        </w:rPr>
        <w:t xml:space="preserve"> </w:t>
      </w:r>
      <w:r w:rsidR="005E45BF">
        <w:rPr>
          <w:sz w:val="24"/>
          <w:szCs w:val="24"/>
        </w:rPr>
        <w:t>realização da licitação;</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 xml:space="preserve">e) Certidão Conjunta Negativa de Débitos relativa </w:t>
      </w:r>
      <w:r w:rsidR="000E4923" w:rsidRPr="00527077">
        <w:rPr>
          <w:sz w:val="24"/>
          <w:szCs w:val="24"/>
        </w:rPr>
        <w:t>a</w:t>
      </w:r>
      <w:r w:rsidRPr="00527077">
        <w:rPr>
          <w:sz w:val="24"/>
          <w:szCs w:val="24"/>
        </w:rPr>
        <w:t xml:space="preserve"> Tributos Federais e à Dívida Ativa</w:t>
      </w:r>
      <w:r w:rsidR="000E4923">
        <w:rPr>
          <w:sz w:val="24"/>
          <w:szCs w:val="24"/>
        </w:rPr>
        <w:t xml:space="preserve"> </w:t>
      </w:r>
      <w:r w:rsidRPr="00527077">
        <w:rPr>
          <w:sz w:val="24"/>
          <w:szCs w:val="24"/>
        </w:rPr>
        <w:t xml:space="preserve">da União, com validade na </w:t>
      </w:r>
      <w:r w:rsidR="005E45BF">
        <w:rPr>
          <w:sz w:val="24"/>
          <w:szCs w:val="24"/>
        </w:rPr>
        <w:t>data da realização da licitação;</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f) Certidão Negativa de Débitos relativa à Fazenda Estadual (Sede da Licitante), com</w:t>
      </w:r>
      <w:r w:rsidR="000E4923">
        <w:rPr>
          <w:sz w:val="24"/>
          <w:szCs w:val="24"/>
        </w:rPr>
        <w:t xml:space="preserve"> </w:t>
      </w:r>
      <w:r w:rsidRPr="00527077">
        <w:rPr>
          <w:sz w:val="24"/>
          <w:szCs w:val="24"/>
        </w:rPr>
        <w:t xml:space="preserve">validade na </w:t>
      </w:r>
      <w:r w:rsidR="005E45BF">
        <w:rPr>
          <w:sz w:val="24"/>
          <w:szCs w:val="24"/>
        </w:rPr>
        <w:t>data da realização da licitação;</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g) Certidão Negativa de Débitos relativa à Fazenda Municipal (Sede da Licitante), com</w:t>
      </w:r>
      <w:r w:rsidR="000E4923">
        <w:rPr>
          <w:sz w:val="24"/>
          <w:szCs w:val="24"/>
        </w:rPr>
        <w:t xml:space="preserve"> </w:t>
      </w:r>
      <w:r w:rsidRPr="00527077">
        <w:rPr>
          <w:sz w:val="24"/>
          <w:szCs w:val="24"/>
        </w:rPr>
        <w:t xml:space="preserve">validade na </w:t>
      </w:r>
      <w:r w:rsidR="005E45BF">
        <w:rPr>
          <w:sz w:val="24"/>
          <w:szCs w:val="24"/>
        </w:rPr>
        <w:t>data da realização da licitação;</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h) DECLARAÇÃO de que não emprega menor, salvo na condição de aprendiz (art. 7</w:t>
      </w:r>
      <w:r w:rsidR="000E4923">
        <w:rPr>
          <w:sz w:val="24"/>
          <w:szCs w:val="24"/>
        </w:rPr>
        <w:t xml:space="preserve"> </w:t>
      </w:r>
      <w:r w:rsidRPr="00527077">
        <w:rPr>
          <w:sz w:val="24"/>
          <w:szCs w:val="24"/>
        </w:rPr>
        <w:t>da Const</w:t>
      </w:r>
      <w:r w:rsidR="005E45BF">
        <w:rPr>
          <w:sz w:val="24"/>
          <w:szCs w:val="24"/>
        </w:rPr>
        <w:t>ituição Federal, inciso XXXIII);</w:t>
      </w:r>
    </w:p>
    <w:p w:rsidR="00527077" w:rsidRPr="00527077" w:rsidRDefault="00527077" w:rsidP="00527077">
      <w:pPr>
        <w:autoSpaceDE w:val="0"/>
        <w:autoSpaceDN w:val="0"/>
        <w:adjustRightInd w:val="0"/>
        <w:spacing w:line="360" w:lineRule="auto"/>
        <w:jc w:val="both"/>
        <w:rPr>
          <w:sz w:val="24"/>
          <w:szCs w:val="24"/>
        </w:rPr>
      </w:pPr>
      <w:r w:rsidRPr="00527077">
        <w:rPr>
          <w:sz w:val="24"/>
          <w:szCs w:val="24"/>
        </w:rPr>
        <w:t xml:space="preserve">i) </w:t>
      </w:r>
      <w:proofErr w:type="gramStart"/>
      <w:r w:rsidRPr="00527077">
        <w:rPr>
          <w:sz w:val="24"/>
          <w:szCs w:val="24"/>
        </w:rPr>
        <w:t>PROCURAÇÃO caso</w:t>
      </w:r>
      <w:proofErr w:type="gramEnd"/>
      <w:r w:rsidRPr="00527077">
        <w:rPr>
          <w:sz w:val="24"/>
          <w:szCs w:val="24"/>
        </w:rPr>
        <w:t xml:space="preserve"> a empresa se faça representar por pessoa legalmente</w:t>
      </w:r>
      <w:r w:rsidR="000E4923">
        <w:rPr>
          <w:sz w:val="24"/>
          <w:szCs w:val="24"/>
        </w:rPr>
        <w:t xml:space="preserve"> </w:t>
      </w:r>
      <w:r w:rsidRPr="00527077">
        <w:rPr>
          <w:sz w:val="24"/>
          <w:szCs w:val="24"/>
        </w:rPr>
        <w:t>credenciada, por ocasião da abertura dos envelopes;</w:t>
      </w:r>
    </w:p>
    <w:p w:rsidR="00527077" w:rsidRPr="00527077" w:rsidRDefault="000E4923" w:rsidP="00527077">
      <w:pPr>
        <w:autoSpaceDE w:val="0"/>
        <w:autoSpaceDN w:val="0"/>
        <w:adjustRightInd w:val="0"/>
        <w:spacing w:line="360" w:lineRule="auto"/>
        <w:jc w:val="both"/>
        <w:rPr>
          <w:sz w:val="24"/>
          <w:szCs w:val="24"/>
        </w:rPr>
      </w:pPr>
      <w:r>
        <w:rPr>
          <w:sz w:val="24"/>
          <w:szCs w:val="24"/>
        </w:rPr>
        <w:lastRenderedPageBreak/>
        <w:t>j</w:t>
      </w:r>
      <w:r w:rsidR="00527077" w:rsidRPr="00527077">
        <w:rPr>
          <w:sz w:val="24"/>
          <w:szCs w:val="24"/>
        </w:rPr>
        <w:t>)</w:t>
      </w:r>
      <w:r>
        <w:rPr>
          <w:sz w:val="24"/>
          <w:szCs w:val="24"/>
        </w:rPr>
        <w:t xml:space="preserve"> (0</w:t>
      </w:r>
      <w:r w:rsidR="00AF5F61">
        <w:rPr>
          <w:sz w:val="24"/>
          <w:szCs w:val="24"/>
        </w:rPr>
        <w:t>2</w:t>
      </w:r>
      <w:r>
        <w:rPr>
          <w:sz w:val="24"/>
          <w:szCs w:val="24"/>
        </w:rPr>
        <w:t xml:space="preserve">) </w:t>
      </w:r>
      <w:r w:rsidR="00AF5F61">
        <w:rPr>
          <w:sz w:val="24"/>
          <w:szCs w:val="24"/>
        </w:rPr>
        <w:t>dois</w:t>
      </w:r>
      <w:r>
        <w:rPr>
          <w:sz w:val="24"/>
          <w:szCs w:val="24"/>
        </w:rPr>
        <w:t xml:space="preserve"> Atestado</w:t>
      </w:r>
      <w:r w:rsidR="00AF5F61">
        <w:rPr>
          <w:sz w:val="24"/>
          <w:szCs w:val="24"/>
        </w:rPr>
        <w:t>s</w:t>
      </w:r>
      <w:r>
        <w:rPr>
          <w:sz w:val="24"/>
          <w:szCs w:val="24"/>
        </w:rPr>
        <w:t xml:space="preserve"> de Capacidade Técnica</w:t>
      </w:r>
      <w:r w:rsidR="00527077" w:rsidRPr="00527077">
        <w:rPr>
          <w:sz w:val="24"/>
          <w:szCs w:val="24"/>
        </w:rPr>
        <w:t>, emitido</w:t>
      </w:r>
      <w:r w:rsidR="000C2779">
        <w:rPr>
          <w:sz w:val="24"/>
          <w:szCs w:val="24"/>
        </w:rPr>
        <w:t>s</w:t>
      </w:r>
      <w:r w:rsidR="00527077" w:rsidRPr="00527077">
        <w:rPr>
          <w:sz w:val="24"/>
          <w:szCs w:val="24"/>
        </w:rPr>
        <w:t xml:space="preserve"> por pessoa</w:t>
      </w:r>
      <w:r w:rsidR="000C2779">
        <w:rPr>
          <w:sz w:val="24"/>
          <w:szCs w:val="24"/>
        </w:rPr>
        <w:t>s</w:t>
      </w:r>
      <w:r w:rsidR="00527077" w:rsidRPr="00527077">
        <w:rPr>
          <w:sz w:val="24"/>
          <w:szCs w:val="24"/>
        </w:rPr>
        <w:t xml:space="preserve"> de direito público ou privado</w:t>
      </w:r>
      <w:r w:rsidR="00F629E7">
        <w:rPr>
          <w:sz w:val="24"/>
          <w:szCs w:val="24"/>
        </w:rPr>
        <w:t>,</w:t>
      </w:r>
      <w:r w:rsidR="00527077" w:rsidRPr="00527077">
        <w:rPr>
          <w:sz w:val="24"/>
          <w:szCs w:val="24"/>
        </w:rPr>
        <w:t xml:space="preserve"> comprovando</w:t>
      </w:r>
      <w:r>
        <w:rPr>
          <w:sz w:val="24"/>
          <w:szCs w:val="24"/>
        </w:rPr>
        <w:t xml:space="preserve"> </w:t>
      </w:r>
      <w:r w:rsidR="00527077" w:rsidRPr="00527077">
        <w:rPr>
          <w:sz w:val="24"/>
          <w:szCs w:val="24"/>
        </w:rPr>
        <w:t>a</w:t>
      </w:r>
      <w:r w:rsidR="00AF5F61">
        <w:rPr>
          <w:sz w:val="24"/>
          <w:szCs w:val="24"/>
        </w:rPr>
        <w:t>s aptidões</w:t>
      </w:r>
      <w:r w:rsidR="00F629E7">
        <w:rPr>
          <w:sz w:val="24"/>
          <w:szCs w:val="24"/>
        </w:rPr>
        <w:t xml:space="preserve"> de que a empresa realizou, a contento, serviços da mesma natureza que os previstos nesta licitação, sendo aceitos apenas aqueles devidamente registrados junto ao órgão fiscalizador competente</w:t>
      </w:r>
      <w:r w:rsidR="005E45BF">
        <w:rPr>
          <w:sz w:val="24"/>
          <w:szCs w:val="24"/>
        </w:rPr>
        <w:t>;</w:t>
      </w:r>
    </w:p>
    <w:p w:rsidR="00527077" w:rsidRPr="00527077" w:rsidRDefault="00F629E7" w:rsidP="00527077">
      <w:pPr>
        <w:autoSpaceDE w:val="0"/>
        <w:autoSpaceDN w:val="0"/>
        <w:adjustRightInd w:val="0"/>
        <w:spacing w:line="360" w:lineRule="auto"/>
        <w:jc w:val="both"/>
        <w:rPr>
          <w:sz w:val="24"/>
          <w:szCs w:val="24"/>
        </w:rPr>
      </w:pPr>
      <w:r>
        <w:rPr>
          <w:sz w:val="24"/>
          <w:szCs w:val="24"/>
        </w:rPr>
        <w:t>k</w:t>
      </w:r>
      <w:r w:rsidR="00527077" w:rsidRPr="00527077">
        <w:rPr>
          <w:sz w:val="24"/>
          <w:szCs w:val="24"/>
        </w:rPr>
        <w:t>) Alvará de funcionamento</w:t>
      </w:r>
      <w:r w:rsidR="005E45BF">
        <w:rPr>
          <w:sz w:val="24"/>
          <w:szCs w:val="24"/>
        </w:rPr>
        <w:t>;</w:t>
      </w:r>
    </w:p>
    <w:p w:rsidR="00527077" w:rsidRDefault="00F629E7" w:rsidP="00527077">
      <w:pPr>
        <w:autoSpaceDE w:val="0"/>
        <w:autoSpaceDN w:val="0"/>
        <w:adjustRightInd w:val="0"/>
        <w:spacing w:line="360" w:lineRule="auto"/>
        <w:jc w:val="both"/>
        <w:rPr>
          <w:sz w:val="24"/>
          <w:szCs w:val="24"/>
        </w:rPr>
      </w:pPr>
      <w:r>
        <w:rPr>
          <w:sz w:val="24"/>
          <w:szCs w:val="24"/>
        </w:rPr>
        <w:t>l</w:t>
      </w:r>
      <w:r w:rsidR="00527077" w:rsidRPr="00527077">
        <w:rPr>
          <w:sz w:val="24"/>
          <w:szCs w:val="24"/>
        </w:rPr>
        <w:t>) Alvará Sanitário</w:t>
      </w:r>
      <w:r w:rsidR="005E45BF">
        <w:rPr>
          <w:sz w:val="24"/>
          <w:szCs w:val="24"/>
        </w:rPr>
        <w:t>.</w:t>
      </w:r>
    </w:p>
    <w:p w:rsidR="00421E38" w:rsidRDefault="00421E38" w:rsidP="00421E38">
      <w:pPr>
        <w:autoSpaceDE w:val="0"/>
        <w:autoSpaceDN w:val="0"/>
        <w:adjustRightInd w:val="0"/>
        <w:spacing w:line="360" w:lineRule="auto"/>
        <w:jc w:val="both"/>
        <w:rPr>
          <w:bCs/>
          <w:sz w:val="24"/>
          <w:szCs w:val="24"/>
        </w:rPr>
      </w:pPr>
      <w:r w:rsidRPr="00421E38">
        <w:rPr>
          <w:bCs/>
          <w:sz w:val="24"/>
          <w:szCs w:val="24"/>
        </w:rPr>
        <w:t>6.2</w:t>
      </w:r>
      <w:r>
        <w:rPr>
          <w:bCs/>
          <w:sz w:val="24"/>
          <w:szCs w:val="24"/>
        </w:rPr>
        <w:t xml:space="preserve"> – Para o caso da licitada apresentar algum erro de transcrição nos envelopes, ou mesmo inversão dos envelopes (proposta no envelope de documentação ou vice-versa), tais fatos não constituirão motivo para exclusão da empresa do procedimento licitatório, desde que a incorreção apontada não cause dúvida ou atrapalhe o andamento do processo;</w:t>
      </w:r>
    </w:p>
    <w:p w:rsidR="006F4FD2" w:rsidRPr="006F4FD2" w:rsidRDefault="00E7691D" w:rsidP="00421E38">
      <w:pPr>
        <w:autoSpaceDE w:val="0"/>
        <w:autoSpaceDN w:val="0"/>
        <w:adjustRightInd w:val="0"/>
        <w:spacing w:line="360" w:lineRule="auto"/>
        <w:jc w:val="both"/>
        <w:rPr>
          <w:b/>
          <w:bCs/>
          <w:sz w:val="24"/>
          <w:szCs w:val="24"/>
        </w:rPr>
      </w:pPr>
      <w:r>
        <w:rPr>
          <w:b/>
          <w:bCs/>
          <w:sz w:val="24"/>
          <w:szCs w:val="24"/>
        </w:rPr>
        <w:t>V</w:t>
      </w:r>
      <w:r w:rsidR="006F4FD2" w:rsidRPr="006F4FD2">
        <w:rPr>
          <w:b/>
          <w:bCs/>
          <w:sz w:val="24"/>
          <w:szCs w:val="24"/>
        </w:rPr>
        <w:t>II - ENVELOPE 02 - PROPOSTA DE PREÇOS</w:t>
      </w:r>
    </w:p>
    <w:p w:rsidR="006F4FD2" w:rsidRDefault="006F4FD2" w:rsidP="00E7691D">
      <w:pPr>
        <w:autoSpaceDE w:val="0"/>
        <w:autoSpaceDN w:val="0"/>
        <w:adjustRightInd w:val="0"/>
        <w:spacing w:line="360" w:lineRule="auto"/>
        <w:jc w:val="both"/>
        <w:rPr>
          <w:sz w:val="24"/>
          <w:szCs w:val="24"/>
        </w:rPr>
      </w:pPr>
      <w:r w:rsidRPr="006F4FD2">
        <w:rPr>
          <w:sz w:val="24"/>
          <w:szCs w:val="24"/>
        </w:rPr>
        <w:t xml:space="preserve">7.1 </w:t>
      </w:r>
      <w:r w:rsidR="00421E38">
        <w:rPr>
          <w:sz w:val="24"/>
          <w:szCs w:val="24"/>
        </w:rPr>
        <w:t>–</w:t>
      </w:r>
      <w:r w:rsidRPr="006F4FD2">
        <w:rPr>
          <w:sz w:val="24"/>
          <w:szCs w:val="24"/>
        </w:rPr>
        <w:t xml:space="preserve"> A proposta de preços deverá ser entregue impressa em </w:t>
      </w:r>
      <w:proofErr w:type="gramStart"/>
      <w:r w:rsidRPr="006F4FD2">
        <w:rPr>
          <w:sz w:val="24"/>
          <w:szCs w:val="24"/>
        </w:rPr>
        <w:t>1</w:t>
      </w:r>
      <w:proofErr w:type="gramEnd"/>
      <w:r w:rsidRPr="006F4FD2">
        <w:rPr>
          <w:sz w:val="24"/>
          <w:szCs w:val="24"/>
        </w:rPr>
        <w:t xml:space="preserve"> (uma) via</w:t>
      </w:r>
      <w:r w:rsidR="00E7691D">
        <w:rPr>
          <w:sz w:val="24"/>
          <w:szCs w:val="24"/>
        </w:rPr>
        <w:t xml:space="preserve"> original</w:t>
      </w:r>
      <w:r w:rsidRPr="006F4FD2">
        <w:rPr>
          <w:sz w:val="24"/>
          <w:szCs w:val="24"/>
        </w:rPr>
        <w:t>,</w:t>
      </w:r>
      <w:r w:rsidR="00E7691D">
        <w:rPr>
          <w:sz w:val="24"/>
          <w:szCs w:val="24"/>
        </w:rPr>
        <w:t xml:space="preserve"> sem rasuras, entrelinhas ou ressalvas, preferencialmente em papel timbrado, datada, com nome legível e assinatura de seu representante legal, delas constando: </w:t>
      </w:r>
    </w:p>
    <w:p w:rsidR="00E7691D" w:rsidRDefault="00E7691D" w:rsidP="00E7691D">
      <w:pPr>
        <w:autoSpaceDE w:val="0"/>
        <w:autoSpaceDN w:val="0"/>
        <w:adjustRightInd w:val="0"/>
        <w:spacing w:line="360" w:lineRule="auto"/>
        <w:jc w:val="both"/>
        <w:rPr>
          <w:sz w:val="24"/>
          <w:szCs w:val="24"/>
        </w:rPr>
      </w:pPr>
      <w:r>
        <w:rPr>
          <w:sz w:val="24"/>
          <w:szCs w:val="24"/>
        </w:rPr>
        <w:t>a) A razão social, número do CNPJ, endereço completo inclusive o CEP, nome e número do Banco, Agência (nome e dígito) e número de conta corrente mantida pela empresa;</w:t>
      </w:r>
    </w:p>
    <w:p w:rsidR="00203974" w:rsidRDefault="00203974" w:rsidP="00E7691D">
      <w:pPr>
        <w:autoSpaceDE w:val="0"/>
        <w:autoSpaceDN w:val="0"/>
        <w:adjustRightInd w:val="0"/>
        <w:spacing w:line="360" w:lineRule="auto"/>
        <w:jc w:val="both"/>
        <w:rPr>
          <w:sz w:val="24"/>
          <w:szCs w:val="24"/>
        </w:rPr>
      </w:pPr>
      <w:r>
        <w:rPr>
          <w:sz w:val="24"/>
          <w:szCs w:val="24"/>
        </w:rPr>
        <w:t>b) Valor em reais, por</w:t>
      </w:r>
      <w:r w:rsidR="00592945">
        <w:rPr>
          <w:sz w:val="24"/>
          <w:szCs w:val="24"/>
        </w:rPr>
        <w:t xml:space="preserve"> unidade (litro, </w:t>
      </w:r>
      <w:proofErr w:type="spellStart"/>
      <w:r w:rsidR="00592945">
        <w:rPr>
          <w:sz w:val="24"/>
          <w:szCs w:val="24"/>
        </w:rPr>
        <w:t>kilograma</w:t>
      </w:r>
      <w:proofErr w:type="spellEnd"/>
      <w:r w:rsidR="00592945">
        <w:rPr>
          <w:sz w:val="24"/>
          <w:szCs w:val="24"/>
        </w:rPr>
        <w:t xml:space="preserve"> e</w:t>
      </w:r>
      <w:r w:rsidR="00165AE4">
        <w:rPr>
          <w:sz w:val="24"/>
          <w:szCs w:val="24"/>
        </w:rPr>
        <w:t xml:space="preserve"> cento)</w:t>
      </w:r>
      <w:r w:rsidR="00780E61">
        <w:rPr>
          <w:sz w:val="24"/>
          <w:szCs w:val="24"/>
        </w:rPr>
        <w:t>, em algarismo</w:t>
      </w:r>
      <w:r w:rsidR="009158D5">
        <w:rPr>
          <w:sz w:val="24"/>
          <w:szCs w:val="24"/>
        </w:rPr>
        <w:t>s</w:t>
      </w:r>
      <w:r w:rsidR="00780E61">
        <w:rPr>
          <w:sz w:val="24"/>
          <w:szCs w:val="24"/>
        </w:rPr>
        <w:t xml:space="preserve">, com </w:t>
      </w:r>
      <w:proofErr w:type="gramStart"/>
      <w:r w:rsidR="00780E61">
        <w:rPr>
          <w:sz w:val="24"/>
          <w:szCs w:val="24"/>
        </w:rPr>
        <w:t>duas casas decimais e escrito por extenso, pelo qual a empresa se compromete a executar os serviços</w:t>
      </w:r>
      <w:proofErr w:type="gramEnd"/>
      <w:r w:rsidR="00780E61">
        <w:rPr>
          <w:sz w:val="24"/>
          <w:szCs w:val="24"/>
        </w:rPr>
        <w:t>;</w:t>
      </w:r>
    </w:p>
    <w:p w:rsidR="00780E61" w:rsidRDefault="00780E61" w:rsidP="00E7691D">
      <w:pPr>
        <w:autoSpaceDE w:val="0"/>
        <w:autoSpaceDN w:val="0"/>
        <w:adjustRightInd w:val="0"/>
        <w:spacing w:line="360" w:lineRule="auto"/>
        <w:jc w:val="both"/>
        <w:rPr>
          <w:sz w:val="24"/>
          <w:szCs w:val="24"/>
        </w:rPr>
      </w:pPr>
      <w:r>
        <w:rPr>
          <w:sz w:val="24"/>
          <w:szCs w:val="24"/>
        </w:rPr>
        <w:t>c) Preço total dos serviços, em algarismos, expressos em Real, com duas casas decimais e por extenso, pelo qual a empresa se compromete a executar os serviços, objeto deste Edital;</w:t>
      </w:r>
    </w:p>
    <w:p w:rsidR="00ED458F" w:rsidRDefault="00780E61" w:rsidP="00780E61">
      <w:pPr>
        <w:autoSpaceDE w:val="0"/>
        <w:autoSpaceDN w:val="0"/>
        <w:adjustRightInd w:val="0"/>
        <w:spacing w:line="360" w:lineRule="auto"/>
        <w:jc w:val="both"/>
        <w:rPr>
          <w:sz w:val="24"/>
          <w:szCs w:val="24"/>
        </w:rPr>
      </w:pPr>
      <w:r w:rsidRPr="00780E61">
        <w:rPr>
          <w:sz w:val="24"/>
          <w:szCs w:val="24"/>
        </w:rPr>
        <w:t>d) Os preços ofertados, expressos em Real, com duas casas decimais, deverão</w:t>
      </w:r>
      <w:r>
        <w:rPr>
          <w:sz w:val="24"/>
          <w:szCs w:val="24"/>
        </w:rPr>
        <w:t xml:space="preserve"> </w:t>
      </w:r>
      <w:r w:rsidRPr="00780E61">
        <w:rPr>
          <w:sz w:val="24"/>
          <w:szCs w:val="24"/>
        </w:rPr>
        <w:t>compreender todas as despesas, inclusive com materiais, equipamentos, mão de obra</w:t>
      </w:r>
      <w:r>
        <w:rPr>
          <w:sz w:val="24"/>
          <w:szCs w:val="24"/>
        </w:rPr>
        <w:t xml:space="preserve"> </w:t>
      </w:r>
      <w:r w:rsidRPr="00780E61">
        <w:rPr>
          <w:sz w:val="24"/>
          <w:szCs w:val="24"/>
        </w:rPr>
        <w:t>com os respectivos encargos sociais e administrativos, sinalização, consumo de água e</w:t>
      </w:r>
      <w:r>
        <w:rPr>
          <w:sz w:val="24"/>
          <w:szCs w:val="24"/>
        </w:rPr>
        <w:t xml:space="preserve"> energia elétrica, </w:t>
      </w:r>
      <w:r w:rsidRPr="00780E61">
        <w:rPr>
          <w:sz w:val="24"/>
          <w:szCs w:val="24"/>
        </w:rPr>
        <w:t>combustíveis, material de expediente, depreciação de equipamentos,</w:t>
      </w:r>
      <w:r>
        <w:rPr>
          <w:sz w:val="24"/>
          <w:szCs w:val="24"/>
        </w:rPr>
        <w:t xml:space="preserve"> </w:t>
      </w:r>
      <w:r w:rsidRPr="00780E61">
        <w:rPr>
          <w:sz w:val="24"/>
          <w:szCs w:val="24"/>
        </w:rPr>
        <w:t>lucro, etc. Deverão estar neles incluídos também, todos os custos de transporte, taxas,</w:t>
      </w:r>
      <w:r>
        <w:rPr>
          <w:sz w:val="24"/>
          <w:szCs w:val="24"/>
        </w:rPr>
        <w:t xml:space="preserve"> </w:t>
      </w:r>
      <w:r w:rsidRPr="00780E61">
        <w:rPr>
          <w:sz w:val="24"/>
          <w:szCs w:val="24"/>
        </w:rPr>
        <w:t>impostos, embalagens, materiais descartáveis, tais como: pratos, talheres, copos,</w:t>
      </w:r>
      <w:r>
        <w:rPr>
          <w:sz w:val="24"/>
          <w:szCs w:val="24"/>
        </w:rPr>
        <w:t xml:space="preserve"> </w:t>
      </w:r>
      <w:proofErr w:type="spellStart"/>
      <w:r w:rsidRPr="00780E61">
        <w:rPr>
          <w:sz w:val="24"/>
          <w:szCs w:val="24"/>
        </w:rPr>
        <w:t>quardanapos</w:t>
      </w:r>
      <w:proofErr w:type="spellEnd"/>
      <w:r w:rsidRPr="00780E61">
        <w:rPr>
          <w:sz w:val="24"/>
          <w:szCs w:val="24"/>
        </w:rPr>
        <w:t xml:space="preserve"> e palitos, seguros, licenças e outros relacionados à execução dos</w:t>
      </w:r>
      <w:r>
        <w:rPr>
          <w:sz w:val="24"/>
          <w:szCs w:val="24"/>
        </w:rPr>
        <w:t xml:space="preserve"> </w:t>
      </w:r>
      <w:r w:rsidRPr="00780E61">
        <w:rPr>
          <w:sz w:val="24"/>
          <w:szCs w:val="24"/>
        </w:rPr>
        <w:t>serviços. Considerar-se-á que os preços propostos são completos e suficientes para</w:t>
      </w:r>
      <w:r>
        <w:rPr>
          <w:sz w:val="24"/>
          <w:szCs w:val="24"/>
        </w:rPr>
        <w:t xml:space="preserve"> </w:t>
      </w:r>
      <w:r w:rsidRPr="00780E61">
        <w:rPr>
          <w:sz w:val="24"/>
          <w:szCs w:val="24"/>
        </w:rPr>
        <w:t>pagar todos os serviços. Nenhuma reivindicação para pagamento adicional será</w:t>
      </w:r>
      <w:r>
        <w:rPr>
          <w:sz w:val="24"/>
          <w:szCs w:val="24"/>
        </w:rPr>
        <w:t xml:space="preserve"> </w:t>
      </w:r>
      <w:r w:rsidRPr="00780E61">
        <w:rPr>
          <w:sz w:val="24"/>
          <w:szCs w:val="24"/>
        </w:rPr>
        <w:t>considerada, sob qualquer pretexto.</w:t>
      </w:r>
    </w:p>
    <w:p w:rsidR="00780E61" w:rsidRPr="00780E61" w:rsidRDefault="00780E61" w:rsidP="00780E61">
      <w:pPr>
        <w:autoSpaceDE w:val="0"/>
        <w:autoSpaceDN w:val="0"/>
        <w:adjustRightInd w:val="0"/>
        <w:spacing w:line="360" w:lineRule="auto"/>
        <w:jc w:val="both"/>
        <w:rPr>
          <w:sz w:val="24"/>
          <w:szCs w:val="24"/>
        </w:rPr>
      </w:pPr>
      <w:r w:rsidRPr="00780E61">
        <w:rPr>
          <w:sz w:val="24"/>
          <w:szCs w:val="24"/>
        </w:rPr>
        <w:lastRenderedPageBreak/>
        <w:t xml:space="preserve">e) Prazo de validade da proposta, que não poderá ser inferior </w:t>
      </w:r>
      <w:r w:rsidR="009158D5" w:rsidRPr="00780E61">
        <w:rPr>
          <w:sz w:val="24"/>
          <w:szCs w:val="24"/>
        </w:rPr>
        <w:t>a</w:t>
      </w:r>
      <w:r w:rsidRPr="00780E61">
        <w:rPr>
          <w:sz w:val="24"/>
          <w:szCs w:val="24"/>
        </w:rPr>
        <w:t xml:space="preserve"> 60 (sessenta) dias,</w:t>
      </w:r>
      <w:r>
        <w:rPr>
          <w:sz w:val="24"/>
          <w:szCs w:val="24"/>
        </w:rPr>
        <w:t xml:space="preserve"> </w:t>
      </w:r>
      <w:r w:rsidRPr="00780E61">
        <w:rPr>
          <w:sz w:val="24"/>
          <w:szCs w:val="24"/>
        </w:rPr>
        <w:t>contados da data da abertura da mesma.</w:t>
      </w:r>
    </w:p>
    <w:p w:rsidR="00780E61" w:rsidRPr="009960BB" w:rsidRDefault="00780E61" w:rsidP="009960BB">
      <w:pPr>
        <w:autoSpaceDE w:val="0"/>
        <w:autoSpaceDN w:val="0"/>
        <w:adjustRightInd w:val="0"/>
        <w:spacing w:line="360" w:lineRule="auto"/>
        <w:jc w:val="both"/>
        <w:rPr>
          <w:sz w:val="24"/>
          <w:szCs w:val="24"/>
        </w:rPr>
      </w:pPr>
      <w:r w:rsidRPr="00780E61">
        <w:rPr>
          <w:sz w:val="24"/>
          <w:szCs w:val="24"/>
        </w:rPr>
        <w:t>f) O prazo para a execução dos serviços será de até 48(quarenta e oito) horas após o</w:t>
      </w:r>
      <w:r w:rsidR="009158D5">
        <w:rPr>
          <w:sz w:val="24"/>
          <w:szCs w:val="24"/>
        </w:rPr>
        <w:t xml:space="preserve"> </w:t>
      </w:r>
      <w:r w:rsidRPr="00780E61">
        <w:rPr>
          <w:sz w:val="24"/>
          <w:szCs w:val="24"/>
        </w:rPr>
        <w:t>recebimento da Autorização de Fornecimento</w:t>
      </w:r>
      <w:r w:rsidR="009158D5">
        <w:rPr>
          <w:sz w:val="24"/>
          <w:szCs w:val="24"/>
        </w:rPr>
        <w:t xml:space="preserve"> ou Ofício, </w:t>
      </w:r>
      <w:r w:rsidRPr="00780E61">
        <w:rPr>
          <w:sz w:val="24"/>
          <w:szCs w:val="24"/>
        </w:rPr>
        <w:t>emitid</w:t>
      </w:r>
      <w:r w:rsidR="009158D5">
        <w:rPr>
          <w:sz w:val="24"/>
          <w:szCs w:val="24"/>
        </w:rPr>
        <w:t>os</w:t>
      </w:r>
      <w:r w:rsidRPr="00780E61">
        <w:rPr>
          <w:sz w:val="24"/>
          <w:szCs w:val="24"/>
        </w:rPr>
        <w:t xml:space="preserve"> pel</w:t>
      </w:r>
      <w:r w:rsidR="009158D5">
        <w:rPr>
          <w:sz w:val="24"/>
          <w:szCs w:val="24"/>
        </w:rPr>
        <w:t>o</w:t>
      </w:r>
      <w:r w:rsidRPr="00780E61">
        <w:rPr>
          <w:sz w:val="24"/>
          <w:szCs w:val="24"/>
        </w:rPr>
        <w:t xml:space="preserve"> </w:t>
      </w:r>
      <w:r w:rsidR="009158D5">
        <w:rPr>
          <w:sz w:val="24"/>
          <w:szCs w:val="24"/>
        </w:rPr>
        <w:t xml:space="preserve">Conselho Regional de </w:t>
      </w:r>
      <w:r w:rsidR="009158D5" w:rsidRPr="009960BB">
        <w:rPr>
          <w:sz w:val="24"/>
          <w:szCs w:val="24"/>
        </w:rPr>
        <w:t>Engenharia, Arquitetura e Agronomia do Estado do Acre-Crea/AC</w:t>
      </w:r>
      <w:r w:rsidRPr="009960BB">
        <w:rPr>
          <w:sz w:val="24"/>
          <w:szCs w:val="24"/>
        </w:rPr>
        <w:t>.</w:t>
      </w:r>
    </w:p>
    <w:p w:rsidR="009158D5" w:rsidRPr="009960BB" w:rsidRDefault="009158D5" w:rsidP="009960BB">
      <w:pPr>
        <w:autoSpaceDE w:val="0"/>
        <w:autoSpaceDN w:val="0"/>
        <w:adjustRightInd w:val="0"/>
        <w:spacing w:line="360" w:lineRule="auto"/>
        <w:jc w:val="both"/>
        <w:rPr>
          <w:sz w:val="24"/>
          <w:szCs w:val="24"/>
        </w:rPr>
      </w:pPr>
      <w:r w:rsidRPr="009960BB">
        <w:rPr>
          <w:sz w:val="24"/>
          <w:szCs w:val="24"/>
        </w:rPr>
        <w:t>7.2 - Será desclassificada a proposta que apresentar:</w:t>
      </w:r>
    </w:p>
    <w:p w:rsidR="009960BB" w:rsidRDefault="009158D5" w:rsidP="009960BB">
      <w:pPr>
        <w:autoSpaceDE w:val="0"/>
        <w:autoSpaceDN w:val="0"/>
        <w:adjustRightInd w:val="0"/>
        <w:spacing w:line="360" w:lineRule="auto"/>
        <w:jc w:val="both"/>
        <w:rPr>
          <w:sz w:val="24"/>
          <w:szCs w:val="24"/>
        </w:rPr>
      </w:pPr>
      <w:r w:rsidRPr="009960BB">
        <w:rPr>
          <w:sz w:val="24"/>
          <w:szCs w:val="24"/>
        </w:rPr>
        <w:t xml:space="preserve">a) </w:t>
      </w:r>
      <w:r w:rsidR="009960BB">
        <w:rPr>
          <w:sz w:val="24"/>
          <w:szCs w:val="24"/>
        </w:rPr>
        <w:t>Desacordo com as disposições do presente Convite, bem com as que contemplem preços excessivos ou manifestamente inexeqüíveis, assim como quaisquer ofertas de vantagens não previstas neste Convite.</w:t>
      </w:r>
    </w:p>
    <w:p w:rsidR="009960BB" w:rsidRDefault="009158D5" w:rsidP="009960BB">
      <w:pPr>
        <w:autoSpaceDE w:val="0"/>
        <w:autoSpaceDN w:val="0"/>
        <w:adjustRightInd w:val="0"/>
        <w:spacing w:line="360" w:lineRule="auto"/>
        <w:jc w:val="both"/>
        <w:rPr>
          <w:sz w:val="24"/>
          <w:szCs w:val="24"/>
        </w:rPr>
      </w:pPr>
      <w:r w:rsidRPr="009960BB">
        <w:rPr>
          <w:sz w:val="24"/>
          <w:szCs w:val="24"/>
        </w:rPr>
        <w:t>b) Qualquer limitação ou condição divergente do presente Convite.</w:t>
      </w:r>
    </w:p>
    <w:p w:rsidR="009158D5" w:rsidRDefault="009960BB" w:rsidP="009960BB">
      <w:pPr>
        <w:autoSpaceDE w:val="0"/>
        <w:autoSpaceDN w:val="0"/>
        <w:adjustRightInd w:val="0"/>
        <w:spacing w:line="360" w:lineRule="auto"/>
        <w:jc w:val="both"/>
        <w:rPr>
          <w:sz w:val="24"/>
          <w:szCs w:val="24"/>
        </w:rPr>
      </w:pPr>
      <w:r>
        <w:rPr>
          <w:sz w:val="24"/>
          <w:szCs w:val="24"/>
        </w:rPr>
        <w:t>c</w:t>
      </w:r>
      <w:r w:rsidR="009158D5" w:rsidRPr="009960BB">
        <w:rPr>
          <w:sz w:val="24"/>
          <w:szCs w:val="24"/>
        </w:rPr>
        <w:t>) Valor final de cada Item superior ao preço médio praticado no mercado.</w:t>
      </w:r>
    </w:p>
    <w:p w:rsidR="00ED458F" w:rsidRPr="009960BB" w:rsidRDefault="00ED458F" w:rsidP="009960BB">
      <w:pPr>
        <w:autoSpaceDE w:val="0"/>
        <w:autoSpaceDN w:val="0"/>
        <w:adjustRightInd w:val="0"/>
        <w:spacing w:line="360" w:lineRule="auto"/>
        <w:jc w:val="both"/>
        <w:rPr>
          <w:sz w:val="24"/>
          <w:szCs w:val="24"/>
        </w:rPr>
      </w:pPr>
      <w:r>
        <w:rPr>
          <w:sz w:val="24"/>
          <w:szCs w:val="24"/>
        </w:rPr>
        <w:t>7</w:t>
      </w:r>
      <w:r w:rsidR="00592945">
        <w:rPr>
          <w:sz w:val="24"/>
          <w:szCs w:val="24"/>
        </w:rPr>
        <w:t>.3</w:t>
      </w:r>
      <w:r>
        <w:rPr>
          <w:sz w:val="24"/>
          <w:szCs w:val="24"/>
        </w:rPr>
        <w:t xml:space="preserve"> – Em nenhuma hipótese poderá ser alterada, quanto a seu mérito, a proposta apresentada, seja quanto ao preço ou quaisquer outras que importem em modificações dos seus termos originais.</w:t>
      </w:r>
    </w:p>
    <w:p w:rsidR="00D646BD" w:rsidRDefault="009158D5" w:rsidP="00D646BD">
      <w:pPr>
        <w:autoSpaceDE w:val="0"/>
        <w:autoSpaceDN w:val="0"/>
        <w:adjustRightInd w:val="0"/>
        <w:spacing w:line="360" w:lineRule="auto"/>
        <w:jc w:val="both"/>
        <w:rPr>
          <w:sz w:val="24"/>
          <w:szCs w:val="24"/>
        </w:rPr>
      </w:pPr>
      <w:r w:rsidRPr="009960BB">
        <w:rPr>
          <w:sz w:val="24"/>
          <w:szCs w:val="24"/>
        </w:rPr>
        <w:t>7.4 - Quando todos os licitantes forem inabilitados ou todas as propostas forem</w:t>
      </w:r>
      <w:r w:rsidR="00ED458F">
        <w:rPr>
          <w:sz w:val="24"/>
          <w:szCs w:val="24"/>
        </w:rPr>
        <w:t xml:space="preserve"> </w:t>
      </w:r>
      <w:r w:rsidRPr="009960BB">
        <w:rPr>
          <w:sz w:val="24"/>
          <w:szCs w:val="24"/>
        </w:rPr>
        <w:t>desclassificadas, a administração poderá fixar aos licitantes o prazo de 05 (cinco) dias</w:t>
      </w:r>
      <w:r w:rsidR="00ED458F">
        <w:rPr>
          <w:sz w:val="24"/>
          <w:szCs w:val="24"/>
        </w:rPr>
        <w:t xml:space="preserve"> </w:t>
      </w:r>
      <w:r w:rsidRPr="009960BB">
        <w:rPr>
          <w:sz w:val="24"/>
          <w:szCs w:val="24"/>
        </w:rPr>
        <w:t>úteis para a apresentação de nova documentação ou de outras propostas escoimadas</w:t>
      </w:r>
      <w:r w:rsidR="00ED458F">
        <w:rPr>
          <w:sz w:val="24"/>
          <w:szCs w:val="24"/>
        </w:rPr>
        <w:t xml:space="preserve"> </w:t>
      </w:r>
      <w:r w:rsidRPr="009960BB">
        <w:rPr>
          <w:sz w:val="24"/>
          <w:szCs w:val="24"/>
        </w:rPr>
        <w:t>das causas da inabilitação/desclassificação.</w:t>
      </w:r>
    </w:p>
    <w:p w:rsidR="00D646BD" w:rsidRPr="00D646BD" w:rsidRDefault="00D646BD" w:rsidP="00D646BD">
      <w:pPr>
        <w:autoSpaceDE w:val="0"/>
        <w:autoSpaceDN w:val="0"/>
        <w:adjustRightInd w:val="0"/>
        <w:spacing w:line="360" w:lineRule="auto"/>
        <w:jc w:val="both"/>
        <w:rPr>
          <w:sz w:val="24"/>
          <w:szCs w:val="24"/>
        </w:rPr>
      </w:pPr>
      <w:r w:rsidRPr="00D646BD">
        <w:rPr>
          <w:b/>
          <w:bCs/>
          <w:sz w:val="24"/>
          <w:szCs w:val="24"/>
        </w:rPr>
        <w:t>VIII - DO JULGAMENTO.</w:t>
      </w:r>
    </w:p>
    <w:p w:rsidR="00D646BD" w:rsidRPr="00D646BD" w:rsidRDefault="00D646BD" w:rsidP="00D646BD">
      <w:pPr>
        <w:autoSpaceDE w:val="0"/>
        <w:autoSpaceDN w:val="0"/>
        <w:adjustRightInd w:val="0"/>
        <w:spacing w:line="360" w:lineRule="auto"/>
        <w:jc w:val="both"/>
        <w:rPr>
          <w:sz w:val="24"/>
          <w:szCs w:val="24"/>
        </w:rPr>
      </w:pPr>
      <w:r w:rsidRPr="00D646BD">
        <w:rPr>
          <w:sz w:val="24"/>
          <w:szCs w:val="24"/>
        </w:rPr>
        <w:t>8.1 - Para julgamento deste convite, a Comissão Permanente de Licitação levará em</w:t>
      </w:r>
      <w:r>
        <w:rPr>
          <w:sz w:val="24"/>
          <w:szCs w:val="24"/>
        </w:rPr>
        <w:t xml:space="preserve"> </w:t>
      </w:r>
      <w:r w:rsidRPr="00D646BD">
        <w:rPr>
          <w:sz w:val="24"/>
          <w:szCs w:val="24"/>
        </w:rPr>
        <w:t>consideração, conforme o disposto no Art. 45</w:t>
      </w:r>
      <w:r>
        <w:rPr>
          <w:sz w:val="24"/>
          <w:szCs w:val="24"/>
        </w:rPr>
        <w:t>, § 1º, inciso I,</w:t>
      </w:r>
      <w:r w:rsidRPr="00D646BD">
        <w:rPr>
          <w:sz w:val="24"/>
          <w:szCs w:val="24"/>
        </w:rPr>
        <w:t xml:space="preserve"> da Lei Federal nº 8.666/93, a proposta</w:t>
      </w:r>
      <w:r>
        <w:rPr>
          <w:sz w:val="24"/>
          <w:szCs w:val="24"/>
        </w:rPr>
        <w:t xml:space="preserve"> </w:t>
      </w:r>
      <w:r w:rsidRPr="00D646BD">
        <w:rPr>
          <w:sz w:val="24"/>
          <w:szCs w:val="24"/>
        </w:rPr>
        <w:t xml:space="preserve">mais vantajosa para </w:t>
      </w:r>
      <w:r>
        <w:rPr>
          <w:sz w:val="24"/>
          <w:szCs w:val="24"/>
        </w:rPr>
        <w:t>o</w:t>
      </w:r>
      <w:r w:rsidRPr="00D646BD">
        <w:rPr>
          <w:sz w:val="24"/>
          <w:szCs w:val="24"/>
        </w:rPr>
        <w:t xml:space="preserve"> </w:t>
      </w:r>
      <w:r>
        <w:rPr>
          <w:sz w:val="24"/>
          <w:szCs w:val="24"/>
        </w:rPr>
        <w:t>Conselho Regional de Engenharia, Arquitetura e Agronomia do Estado do Acre-Crea/AC</w:t>
      </w:r>
      <w:r w:rsidRPr="00D646BD">
        <w:rPr>
          <w:sz w:val="24"/>
          <w:szCs w:val="24"/>
        </w:rPr>
        <w:t>, determinando</w:t>
      </w:r>
      <w:r>
        <w:rPr>
          <w:sz w:val="24"/>
          <w:szCs w:val="24"/>
        </w:rPr>
        <w:t xml:space="preserve"> </w:t>
      </w:r>
      <w:r w:rsidRPr="00D646BD">
        <w:rPr>
          <w:sz w:val="24"/>
          <w:szCs w:val="24"/>
        </w:rPr>
        <w:t>que seja vencedora a licitação que apresentar a proposta de acordo com as</w:t>
      </w:r>
      <w:r>
        <w:rPr>
          <w:sz w:val="24"/>
          <w:szCs w:val="24"/>
        </w:rPr>
        <w:t xml:space="preserve"> </w:t>
      </w:r>
      <w:r w:rsidRPr="00D646BD">
        <w:rPr>
          <w:sz w:val="24"/>
          <w:szCs w:val="24"/>
        </w:rPr>
        <w:t xml:space="preserve">especificações do Convite, oferecer o </w:t>
      </w:r>
      <w:r w:rsidRPr="00D646BD">
        <w:rPr>
          <w:b/>
          <w:bCs/>
          <w:sz w:val="24"/>
          <w:szCs w:val="24"/>
        </w:rPr>
        <w:t xml:space="preserve">MENOR PREÇO </w:t>
      </w:r>
      <w:r>
        <w:rPr>
          <w:b/>
          <w:bCs/>
          <w:sz w:val="24"/>
          <w:szCs w:val="24"/>
        </w:rPr>
        <w:t>GLOBAL</w:t>
      </w:r>
      <w:r w:rsidRPr="00D646BD">
        <w:rPr>
          <w:b/>
          <w:bCs/>
          <w:sz w:val="24"/>
          <w:szCs w:val="24"/>
        </w:rPr>
        <w:t xml:space="preserve"> </w:t>
      </w:r>
      <w:r w:rsidRPr="00D646BD">
        <w:rPr>
          <w:sz w:val="24"/>
          <w:szCs w:val="24"/>
        </w:rPr>
        <w:t>e atender o</w:t>
      </w:r>
      <w:r>
        <w:rPr>
          <w:sz w:val="24"/>
          <w:szCs w:val="24"/>
        </w:rPr>
        <w:t xml:space="preserve"> </w:t>
      </w:r>
      <w:r w:rsidRPr="00D646BD">
        <w:rPr>
          <w:sz w:val="24"/>
          <w:szCs w:val="24"/>
        </w:rPr>
        <w:t xml:space="preserve">estabelecido no </w:t>
      </w:r>
      <w:r w:rsidRPr="00D646BD">
        <w:rPr>
          <w:b/>
          <w:bCs/>
          <w:sz w:val="24"/>
          <w:szCs w:val="24"/>
        </w:rPr>
        <w:t>ITEM II</w:t>
      </w:r>
      <w:r w:rsidRPr="00D646BD">
        <w:rPr>
          <w:sz w:val="24"/>
          <w:szCs w:val="24"/>
        </w:rPr>
        <w:t>, objeto deste convite</w:t>
      </w:r>
    </w:p>
    <w:p w:rsidR="00D646BD" w:rsidRPr="00D646BD" w:rsidRDefault="00D646BD" w:rsidP="00D646BD">
      <w:pPr>
        <w:autoSpaceDE w:val="0"/>
        <w:autoSpaceDN w:val="0"/>
        <w:adjustRightInd w:val="0"/>
        <w:spacing w:line="360" w:lineRule="auto"/>
        <w:jc w:val="both"/>
        <w:rPr>
          <w:sz w:val="24"/>
          <w:szCs w:val="24"/>
        </w:rPr>
      </w:pPr>
      <w:r w:rsidRPr="00D646BD">
        <w:rPr>
          <w:sz w:val="24"/>
          <w:szCs w:val="24"/>
        </w:rPr>
        <w:t>8.2 - Na hipótese de dois ou mais licitantes proporem as mesmas condições, o critério</w:t>
      </w:r>
      <w:r>
        <w:rPr>
          <w:sz w:val="24"/>
          <w:szCs w:val="24"/>
        </w:rPr>
        <w:t xml:space="preserve"> </w:t>
      </w:r>
      <w:r w:rsidRPr="00D646BD">
        <w:rPr>
          <w:sz w:val="24"/>
          <w:szCs w:val="24"/>
        </w:rPr>
        <w:t>de desempate será feito com base no parágrafo 2º, do art. 45, da Lei Federal nº</w:t>
      </w:r>
      <w:r>
        <w:rPr>
          <w:sz w:val="24"/>
          <w:szCs w:val="24"/>
        </w:rPr>
        <w:t xml:space="preserve"> </w:t>
      </w:r>
      <w:r w:rsidRPr="00D646BD">
        <w:rPr>
          <w:sz w:val="24"/>
          <w:szCs w:val="24"/>
        </w:rPr>
        <w:t>8.666/93.</w:t>
      </w:r>
    </w:p>
    <w:p w:rsidR="009158D5" w:rsidRDefault="00D646BD" w:rsidP="00D646BD">
      <w:pPr>
        <w:autoSpaceDE w:val="0"/>
        <w:autoSpaceDN w:val="0"/>
        <w:adjustRightInd w:val="0"/>
        <w:spacing w:line="360" w:lineRule="auto"/>
        <w:jc w:val="both"/>
        <w:rPr>
          <w:b/>
          <w:bCs/>
          <w:sz w:val="24"/>
          <w:szCs w:val="24"/>
        </w:rPr>
      </w:pPr>
      <w:r w:rsidRPr="00D646BD">
        <w:rPr>
          <w:b/>
          <w:bCs/>
          <w:sz w:val="24"/>
          <w:szCs w:val="24"/>
        </w:rPr>
        <w:t>IX –</w:t>
      </w:r>
      <w:r w:rsidR="00457AAC">
        <w:rPr>
          <w:b/>
          <w:bCs/>
          <w:sz w:val="24"/>
          <w:szCs w:val="24"/>
        </w:rPr>
        <w:t xml:space="preserve"> DA HOMOLOGAÇÃO</w:t>
      </w:r>
    </w:p>
    <w:p w:rsidR="00457AAC" w:rsidRDefault="00457AAC" w:rsidP="00457AAC">
      <w:pPr>
        <w:autoSpaceDE w:val="0"/>
        <w:autoSpaceDN w:val="0"/>
        <w:adjustRightInd w:val="0"/>
        <w:spacing w:line="360" w:lineRule="auto"/>
        <w:jc w:val="both"/>
        <w:rPr>
          <w:rFonts w:ascii="Arial" w:hAnsi="Arial" w:cs="Arial"/>
          <w:sz w:val="24"/>
          <w:szCs w:val="24"/>
        </w:rPr>
      </w:pPr>
      <w:r w:rsidRPr="00457AAC">
        <w:rPr>
          <w:sz w:val="24"/>
          <w:szCs w:val="24"/>
        </w:rPr>
        <w:lastRenderedPageBreak/>
        <w:t>9.1 – A Comissão Permanente de Licitação, após concluídos seus trabalhos, enviará o</w:t>
      </w:r>
      <w:r>
        <w:rPr>
          <w:sz w:val="24"/>
          <w:szCs w:val="24"/>
        </w:rPr>
        <w:t xml:space="preserve"> </w:t>
      </w:r>
      <w:r w:rsidRPr="00457AAC">
        <w:rPr>
          <w:sz w:val="24"/>
          <w:szCs w:val="24"/>
        </w:rPr>
        <w:t xml:space="preserve">processo licitatório ao </w:t>
      </w:r>
      <w:r>
        <w:rPr>
          <w:sz w:val="24"/>
          <w:szCs w:val="24"/>
        </w:rPr>
        <w:t>Presidente do Conselho Regional de Engenharia, Arquitetura e Agronomia do Acre-Crea/AC,  para sua homologação</w:t>
      </w:r>
      <w:r>
        <w:rPr>
          <w:rFonts w:ascii="Arial" w:hAnsi="Arial" w:cs="Arial"/>
          <w:sz w:val="24"/>
          <w:szCs w:val="24"/>
        </w:rPr>
        <w:t>.</w:t>
      </w:r>
    </w:p>
    <w:p w:rsidR="00CA7AA5" w:rsidRPr="00CA7AA5" w:rsidRDefault="00CA7AA5" w:rsidP="00CA7AA5">
      <w:pPr>
        <w:autoSpaceDE w:val="0"/>
        <w:autoSpaceDN w:val="0"/>
        <w:adjustRightInd w:val="0"/>
        <w:spacing w:line="360" w:lineRule="auto"/>
        <w:jc w:val="both"/>
        <w:rPr>
          <w:b/>
          <w:bCs/>
          <w:sz w:val="24"/>
          <w:szCs w:val="24"/>
        </w:rPr>
      </w:pPr>
      <w:r w:rsidRPr="00CA7AA5">
        <w:rPr>
          <w:b/>
          <w:bCs/>
          <w:sz w:val="24"/>
          <w:szCs w:val="24"/>
        </w:rPr>
        <w:t>X - RECEBIMENTO DO OBJETO</w:t>
      </w:r>
    </w:p>
    <w:p w:rsidR="00CA7AA5" w:rsidRPr="00CA7AA5" w:rsidRDefault="00CA7AA5" w:rsidP="00CA7AA5">
      <w:pPr>
        <w:autoSpaceDE w:val="0"/>
        <w:autoSpaceDN w:val="0"/>
        <w:adjustRightInd w:val="0"/>
        <w:spacing w:line="360" w:lineRule="auto"/>
        <w:jc w:val="both"/>
        <w:rPr>
          <w:sz w:val="24"/>
          <w:szCs w:val="24"/>
        </w:rPr>
      </w:pPr>
      <w:r w:rsidRPr="00CA7AA5">
        <w:rPr>
          <w:sz w:val="24"/>
          <w:szCs w:val="24"/>
        </w:rPr>
        <w:t>10.1 - No ato do recebimento o setor requisitante, verificará a qualidade e quantidade</w:t>
      </w:r>
      <w:r>
        <w:rPr>
          <w:sz w:val="24"/>
          <w:szCs w:val="24"/>
        </w:rPr>
        <w:t xml:space="preserve"> </w:t>
      </w:r>
      <w:r w:rsidRPr="00CA7AA5">
        <w:rPr>
          <w:sz w:val="24"/>
          <w:szCs w:val="24"/>
        </w:rPr>
        <w:t>dos produtos e conseqüente aceitação ou não.</w:t>
      </w:r>
    </w:p>
    <w:p w:rsidR="00CA7AA5" w:rsidRPr="00CA7AA5" w:rsidRDefault="00CA7AA5" w:rsidP="00FF45C1">
      <w:pPr>
        <w:autoSpaceDE w:val="0"/>
        <w:autoSpaceDN w:val="0"/>
        <w:adjustRightInd w:val="0"/>
        <w:spacing w:line="360" w:lineRule="auto"/>
        <w:jc w:val="both"/>
        <w:rPr>
          <w:sz w:val="24"/>
          <w:szCs w:val="24"/>
        </w:rPr>
      </w:pPr>
      <w:r w:rsidRPr="00CA7AA5">
        <w:rPr>
          <w:sz w:val="24"/>
          <w:szCs w:val="24"/>
        </w:rPr>
        <w:t>10.2 - Ficará sob a responsabilidade do fornecedor a execução e entrega dos serviços</w:t>
      </w:r>
      <w:r>
        <w:rPr>
          <w:sz w:val="24"/>
          <w:szCs w:val="24"/>
        </w:rPr>
        <w:t xml:space="preserve"> </w:t>
      </w:r>
      <w:r w:rsidRPr="00CA7AA5">
        <w:rPr>
          <w:sz w:val="24"/>
          <w:szCs w:val="24"/>
        </w:rPr>
        <w:t xml:space="preserve">na </w:t>
      </w:r>
      <w:r>
        <w:rPr>
          <w:sz w:val="24"/>
          <w:szCs w:val="24"/>
        </w:rPr>
        <w:t>Sede do Conselho Regional de Engenharia, Arquitetura e Agronomia do Acre-Crea/AC</w:t>
      </w:r>
      <w:r w:rsidRPr="00CA7AA5">
        <w:rPr>
          <w:sz w:val="24"/>
          <w:szCs w:val="24"/>
        </w:rPr>
        <w:t>, em horário determinado, podendo, a</w:t>
      </w:r>
      <w:r>
        <w:rPr>
          <w:sz w:val="24"/>
          <w:szCs w:val="24"/>
        </w:rPr>
        <w:t xml:space="preserve"> </w:t>
      </w:r>
      <w:r w:rsidRPr="00CA7AA5">
        <w:rPr>
          <w:sz w:val="24"/>
          <w:szCs w:val="24"/>
        </w:rPr>
        <w:t>critério</w:t>
      </w:r>
      <w:r>
        <w:rPr>
          <w:sz w:val="24"/>
          <w:szCs w:val="24"/>
        </w:rPr>
        <w:t xml:space="preserve"> da administração</w:t>
      </w:r>
      <w:r w:rsidRPr="00CA7AA5">
        <w:rPr>
          <w:sz w:val="24"/>
          <w:szCs w:val="24"/>
        </w:rPr>
        <w:t>, ser entregue no local d</w:t>
      </w:r>
      <w:r>
        <w:rPr>
          <w:sz w:val="24"/>
          <w:szCs w:val="24"/>
        </w:rPr>
        <w:t>e</w:t>
      </w:r>
      <w:r w:rsidRPr="00CA7AA5">
        <w:rPr>
          <w:sz w:val="24"/>
          <w:szCs w:val="24"/>
        </w:rPr>
        <w:t xml:space="preserve"> eventos</w:t>
      </w:r>
      <w:r>
        <w:rPr>
          <w:sz w:val="24"/>
          <w:szCs w:val="24"/>
        </w:rPr>
        <w:t xml:space="preserve"> realizados pelo Conselho, na Cidade de Rio Branco-AC</w:t>
      </w:r>
      <w:r w:rsidRPr="00CA7AA5">
        <w:rPr>
          <w:sz w:val="24"/>
          <w:szCs w:val="24"/>
        </w:rPr>
        <w:t>, conforme a característica do lote</w:t>
      </w:r>
      <w:r>
        <w:rPr>
          <w:sz w:val="24"/>
          <w:szCs w:val="24"/>
        </w:rPr>
        <w:t xml:space="preserve"> único</w:t>
      </w:r>
      <w:r w:rsidRPr="00CA7AA5">
        <w:rPr>
          <w:sz w:val="24"/>
          <w:szCs w:val="24"/>
        </w:rPr>
        <w:t>, devendo o mesmo providenciar mão de</w:t>
      </w:r>
      <w:r>
        <w:rPr>
          <w:sz w:val="24"/>
          <w:szCs w:val="24"/>
        </w:rPr>
        <w:t xml:space="preserve"> </w:t>
      </w:r>
      <w:r w:rsidRPr="00CA7AA5">
        <w:rPr>
          <w:sz w:val="24"/>
          <w:szCs w:val="24"/>
        </w:rPr>
        <w:t>obra para a execução dos serviços.</w:t>
      </w:r>
    </w:p>
    <w:p w:rsidR="00CA7AA5" w:rsidRPr="00CA7AA5" w:rsidRDefault="00CA7AA5" w:rsidP="00CA7AA5">
      <w:pPr>
        <w:autoSpaceDE w:val="0"/>
        <w:autoSpaceDN w:val="0"/>
        <w:adjustRightInd w:val="0"/>
        <w:spacing w:line="360" w:lineRule="auto"/>
        <w:jc w:val="both"/>
        <w:rPr>
          <w:sz w:val="24"/>
          <w:szCs w:val="24"/>
        </w:rPr>
      </w:pPr>
      <w:r w:rsidRPr="00CA7AA5">
        <w:rPr>
          <w:sz w:val="24"/>
          <w:szCs w:val="24"/>
        </w:rPr>
        <w:t>10.3 - É vedado ao vencedor entregar ou servir quantidade e qualidade diversas das</w:t>
      </w:r>
      <w:r w:rsidR="00FF45C1">
        <w:rPr>
          <w:sz w:val="24"/>
          <w:szCs w:val="24"/>
        </w:rPr>
        <w:t xml:space="preserve"> </w:t>
      </w:r>
      <w:r w:rsidRPr="00CA7AA5">
        <w:rPr>
          <w:sz w:val="24"/>
          <w:szCs w:val="24"/>
        </w:rPr>
        <w:t>estipuladas neste Edital.</w:t>
      </w:r>
    </w:p>
    <w:p w:rsidR="00FF45C1" w:rsidRDefault="00CA7AA5" w:rsidP="00CA7AA5">
      <w:pPr>
        <w:autoSpaceDE w:val="0"/>
        <w:autoSpaceDN w:val="0"/>
        <w:adjustRightInd w:val="0"/>
        <w:spacing w:line="360" w:lineRule="auto"/>
        <w:jc w:val="both"/>
        <w:rPr>
          <w:sz w:val="24"/>
          <w:szCs w:val="24"/>
        </w:rPr>
      </w:pPr>
      <w:r w:rsidRPr="00CA7AA5">
        <w:rPr>
          <w:sz w:val="24"/>
          <w:szCs w:val="24"/>
        </w:rPr>
        <w:t>10.4 - A quantidade dos itens do presente Edital poderá não ser executada em sua</w:t>
      </w:r>
      <w:r w:rsidR="00FF45C1">
        <w:rPr>
          <w:sz w:val="24"/>
          <w:szCs w:val="24"/>
        </w:rPr>
        <w:t xml:space="preserve"> </w:t>
      </w:r>
      <w:r w:rsidRPr="00CA7AA5">
        <w:rPr>
          <w:sz w:val="24"/>
          <w:szCs w:val="24"/>
        </w:rPr>
        <w:t>totalidade. Só será solicitada se houver demanda, de acordo com a necessidade e</w:t>
      </w:r>
      <w:r w:rsidR="00FF45C1">
        <w:rPr>
          <w:sz w:val="24"/>
          <w:szCs w:val="24"/>
        </w:rPr>
        <w:t xml:space="preserve"> </w:t>
      </w:r>
      <w:r w:rsidRPr="00CA7AA5">
        <w:rPr>
          <w:sz w:val="24"/>
          <w:szCs w:val="24"/>
        </w:rPr>
        <w:t>interesse d</w:t>
      </w:r>
      <w:r w:rsidR="00FF45C1">
        <w:rPr>
          <w:sz w:val="24"/>
          <w:szCs w:val="24"/>
        </w:rPr>
        <w:t>o Conselho.</w:t>
      </w:r>
    </w:p>
    <w:p w:rsidR="00CA7AA5" w:rsidRPr="00CA7AA5" w:rsidRDefault="00CA7AA5" w:rsidP="00CA7AA5">
      <w:pPr>
        <w:autoSpaceDE w:val="0"/>
        <w:autoSpaceDN w:val="0"/>
        <w:adjustRightInd w:val="0"/>
        <w:spacing w:line="360" w:lineRule="auto"/>
        <w:jc w:val="both"/>
        <w:rPr>
          <w:sz w:val="24"/>
          <w:szCs w:val="24"/>
        </w:rPr>
      </w:pPr>
      <w:r w:rsidRPr="00CA7AA5">
        <w:rPr>
          <w:sz w:val="24"/>
          <w:szCs w:val="24"/>
        </w:rPr>
        <w:t>10.5 - Os itens constantes dos lotes serão solicitados conforme os eventos realizados</w:t>
      </w:r>
      <w:r w:rsidR="00FF45C1">
        <w:rPr>
          <w:sz w:val="24"/>
          <w:szCs w:val="24"/>
        </w:rPr>
        <w:t xml:space="preserve"> </w:t>
      </w:r>
      <w:r w:rsidRPr="00CA7AA5">
        <w:rPr>
          <w:sz w:val="24"/>
          <w:szCs w:val="24"/>
        </w:rPr>
        <w:t>pel</w:t>
      </w:r>
      <w:r w:rsidR="00FF45C1">
        <w:rPr>
          <w:sz w:val="24"/>
          <w:szCs w:val="24"/>
        </w:rPr>
        <w:t>o</w:t>
      </w:r>
      <w:r w:rsidRPr="00CA7AA5">
        <w:rPr>
          <w:sz w:val="24"/>
          <w:szCs w:val="24"/>
        </w:rPr>
        <w:t xml:space="preserve"> </w:t>
      </w:r>
      <w:r w:rsidR="00FF45C1">
        <w:rPr>
          <w:sz w:val="24"/>
          <w:szCs w:val="24"/>
        </w:rPr>
        <w:t xml:space="preserve">Conselho </w:t>
      </w:r>
      <w:r w:rsidRPr="00CA7AA5">
        <w:rPr>
          <w:sz w:val="24"/>
          <w:szCs w:val="24"/>
        </w:rPr>
        <w:t xml:space="preserve">e terão </w:t>
      </w:r>
      <w:r w:rsidR="00FF45C1">
        <w:rPr>
          <w:sz w:val="24"/>
          <w:szCs w:val="24"/>
        </w:rPr>
        <w:t>as quantidades determinadas de acordo com o presente Edital</w:t>
      </w:r>
      <w:r w:rsidRPr="00CA7AA5">
        <w:rPr>
          <w:sz w:val="24"/>
          <w:szCs w:val="24"/>
        </w:rPr>
        <w:t>, podendo ser alterado algum item, em comum acordo</w:t>
      </w:r>
      <w:r w:rsidR="00FF45C1">
        <w:rPr>
          <w:sz w:val="24"/>
          <w:szCs w:val="24"/>
        </w:rPr>
        <w:t xml:space="preserve"> </w:t>
      </w:r>
      <w:r w:rsidRPr="00CA7AA5">
        <w:rPr>
          <w:sz w:val="24"/>
          <w:szCs w:val="24"/>
        </w:rPr>
        <w:t xml:space="preserve">entre </w:t>
      </w:r>
      <w:r w:rsidR="00FF45C1">
        <w:rPr>
          <w:sz w:val="24"/>
          <w:szCs w:val="24"/>
        </w:rPr>
        <w:t>o</w:t>
      </w:r>
      <w:r w:rsidRPr="00CA7AA5">
        <w:rPr>
          <w:sz w:val="24"/>
          <w:szCs w:val="24"/>
        </w:rPr>
        <w:t xml:space="preserve"> </w:t>
      </w:r>
      <w:r w:rsidR="00FF45C1">
        <w:rPr>
          <w:sz w:val="24"/>
          <w:szCs w:val="24"/>
        </w:rPr>
        <w:t xml:space="preserve">Conselho </w:t>
      </w:r>
      <w:r w:rsidRPr="00CA7AA5">
        <w:rPr>
          <w:sz w:val="24"/>
          <w:szCs w:val="24"/>
        </w:rPr>
        <w:t>e o fornecedor, desde que não altere o preço final do objeto.</w:t>
      </w:r>
    </w:p>
    <w:p w:rsidR="00B039C7" w:rsidRPr="00B039C7" w:rsidRDefault="00B039C7" w:rsidP="00B039C7">
      <w:pPr>
        <w:autoSpaceDE w:val="0"/>
        <w:autoSpaceDN w:val="0"/>
        <w:adjustRightInd w:val="0"/>
        <w:spacing w:line="360" w:lineRule="auto"/>
        <w:jc w:val="both"/>
        <w:rPr>
          <w:b/>
          <w:bCs/>
          <w:sz w:val="24"/>
          <w:szCs w:val="24"/>
        </w:rPr>
      </w:pPr>
      <w:r w:rsidRPr="00B039C7">
        <w:rPr>
          <w:b/>
          <w:bCs/>
          <w:sz w:val="24"/>
          <w:szCs w:val="24"/>
        </w:rPr>
        <w:t>XI – PAGAMENTO</w:t>
      </w:r>
    </w:p>
    <w:p w:rsidR="00B039C7" w:rsidRPr="00B039C7" w:rsidRDefault="00B039C7" w:rsidP="00B039C7">
      <w:pPr>
        <w:autoSpaceDE w:val="0"/>
        <w:autoSpaceDN w:val="0"/>
        <w:adjustRightInd w:val="0"/>
        <w:spacing w:line="360" w:lineRule="auto"/>
        <w:jc w:val="both"/>
        <w:rPr>
          <w:sz w:val="24"/>
          <w:szCs w:val="24"/>
        </w:rPr>
      </w:pPr>
      <w:r w:rsidRPr="00B039C7">
        <w:rPr>
          <w:sz w:val="24"/>
          <w:szCs w:val="24"/>
        </w:rPr>
        <w:t>11.1 - O pagamento será efetuado em até 10 (dez) dias, após a execução dos serviços</w:t>
      </w:r>
      <w:r>
        <w:rPr>
          <w:sz w:val="24"/>
          <w:szCs w:val="24"/>
        </w:rPr>
        <w:t xml:space="preserve"> </w:t>
      </w:r>
      <w:r w:rsidRPr="00B039C7">
        <w:rPr>
          <w:sz w:val="24"/>
          <w:szCs w:val="24"/>
        </w:rPr>
        <w:t>e emissão de notas fiscais hábeis, sem emendas ou rasuras e atestado pelo setor</w:t>
      </w:r>
      <w:r>
        <w:rPr>
          <w:sz w:val="24"/>
          <w:szCs w:val="24"/>
        </w:rPr>
        <w:t xml:space="preserve"> </w:t>
      </w:r>
      <w:r w:rsidRPr="00B039C7">
        <w:rPr>
          <w:sz w:val="24"/>
          <w:szCs w:val="24"/>
        </w:rPr>
        <w:t>requisitante.</w:t>
      </w:r>
    </w:p>
    <w:p w:rsidR="00B039C7" w:rsidRDefault="00B039C7" w:rsidP="00B039C7">
      <w:pPr>
        <w:autoSpaceDE w:val="0"/>
        <w:autoSpaceDN w:val="0"/>
        <w:adjustRightInd w:val="0"/>
        <w:spacing w:line="360" w:lineRule="auto"/>
        <w:jc w:val="both"/>
        <w:rPr>
          <w:sz w:val="24"/>
          <w:szCs w:val="24"/>
        </w:rPr>
      </w:pPr>
      <w:r w:rsidRPr="00B039C7">
        <w:rPr>
          <w:sz w:val="24"/>
          <w:szCs w:val="24"/>
        </w:rPr>
        <w:t>11.2 - Ocorrendo erros na apresentação do (s) documento (s) fiscal (ais), o (s) mesmo</w:t>
      </w:r>
      <w:r>
        <w:rPr>
          <w:sz w:val="24"/>
          <w:szCs w:val="24"/>
        </w:rPr>
        <w:t xml:space="preserve"> (s) será </w:t>
      </w:r>
      <w:r w:rsidRPr="00B039C7">
        <w:rPr>
          <w:sz w:val="24"/>
          <w:szCs w:val="24"/>
        </w:rPr>
        <w:t>(ao) devolvido (s) à contratada para correção, ficando estabelecido que o prazo</w:t>
      </w:r>
      <w:r>
        <w:rPr>
          <w:sz w:val="24"/>
          <w:szCs w:val="24"/>
        </w:rPr>
        <w:t xml:space="preserve"> para o </w:t>
      </w:r>
      <w:r w:rsidRPr="00B039C7">
        <w:rPr>
          <w:sz w:val="24"/>
          <w:szCs w:val="24"/>
        </w:rPr>
        <w:t>pagamento seja contado a partir da data da nova fatura devidamente contratual.</w:t>
      </w:r>
    </w:p>
    <w:p w:rsidR="00B039C7" w:rsidRDefault="00B039C7" w:rsidP="00B039C7">
      <w:pPr>
        <w:autoSpaceDE w:val="0"/>
        <w:autoSpaceDN w:val="0"/>
        <w:adjustRightInd w:val="0"/>
        <w:spacing w:line="360" w:lineRule="auto"/>
        <w:jc w:val="both"/>
        <w:rPr>
          <w:sz w:val="24"/>
          <w:szCs w:val="24"/>
        </w:rPr>
      </w:pPr>
      <w:r w:rsidRPr="00B039C7">
        <w:rPr>
          <w:sz w:val="24"/>
          <w:szCs w:val="24"/>
        </w:rPr>
        <w:t>11.</w:t>
      </w:r>
      <w:r w:rsidR="00A27B5C">
        <w:rPr>
          <w:sz w:val="24"/>
          <w:szCs w:val="24"/>
        </w:rPr>
        <w:t>3</w:t>
      </w:r>
      <w:r w:rsidRPr="00B039C7">
        <w:rPr>
          <w:sz w:val="24"/>
          <w:szCs w:val="24"/>
        </w:rPr>
        <w:t xml:space="preserve"> – </w:t>
      </w:r>
      <w:r>
        <w:rPr>
          <w:sz w:val="24"/>
          <w:szCs w:val="24"/>
        </w:rPr>
        <w:t>O Conselho Regional de Engenharia, Arquitetura e Agronomia do Acre-Crea/AC</w:t>
      </w:r>
      <w:r w:rsidRPr="00B039C7">
        <w:rPr>
          <w:sz w:val="24"/>
          <w:szCs w:val="24"/>
        </w:rPr>
        <w:t xml:space="preserve"> poderá deduzir do pagamento,</w:t>
      </w:r>
      <w:r>
        <w:rPr>
          <w:sz w:val="24"/>
          <w:szCs w:val="24"/>
        </w:rPr>
        <w:t xml:space="preserve"> </w:t>
      </w:r>
      <w:r w:rsidRPr="00B039C7">
        <w:rPr>
          <w:sz w:val="24"/>
          <w:szCs w:val="24"/>
        </w:rPr>
        <w:t>importâncias que a qualquer título lhe forem devidos pela adjudicatária.</w:t>
      </w:r>
    </w:p>
    <w:p w:rsidR="00A27B5C" w:rsidRPr="00B039C7" w:rsidRDefault="00A27B5C" w:rsidP="00B039C7">
      <w:pPr>
        <w:autoSpaceDE w:val="0"/>
        <w:autoSpaceDN w:val="0"/>
        <w:adjustRightInd w:val="0"/>
        <w:spacing w:line="360" w:lineRule="auto"/>
        <w:jc w:val="both"/>
        <w:rPr>
          <w:sz w:val="24"/>
          <w:szCs w:val="24"/>
        </w:rPr>
      </w:pPr>
      <w:r>
        <w:rPr>
          <w:sz w:val="24"/>
          <w:szCs w:val="24"/>
        </w:rPr>
        <w:t xml:space="preserve">11.4 - O pagamento se dará através de cheque, depósito ou transferência do </w:t>
      </w:r>
      <w:proofErr w:type="spellStart"/>
      <w:r>
        <w:rPr>
          <w:sz w:val="24"/>
          <w:szCs w:val="24"/>
        </w:rPr>
        <w:t>Crea</w:t>
      </w:r>
      <w:proofErr w:type="spellEnd"/>
      <w:r>
        <w:rPr>
          <w:sz w:val="24"/>
          <w:szCs w:val="24"/>
        </w:rPr>
        <w:t>/AC para conta da empresa contratada.</w:t>
      </w:r>
    </w:p>
    <w:p w:rsidR="00B039C7" w:rsidRPr="00B039C7" w:rsidRDefault="00A27B5C" w:rsidP="00B039C7">
      <w:pPr>
        <w:autoSpaceDE w:val="0"/>
        <w:autoSpaceDN w:val="0"/>
        <w:adjustRightInd w:val="0"/>
        <w:spacing w:line="360" w:lineRule="auto"/>
        <w:jc w:val="both"/>
        <w:rPr>
          <w:sz w:val="24"/>
          <w:szCs w:val="24"/>
        </w:rPr>
      </w:pPr>
      <w:r>
        <w:rPr>
          <w:sz w:val="24"/>
          <w:szCs w:val="24"/>
        </w:rPr>
        <w:lastRenderedPageBreak/>
        <w:t>11.5</w:t>
      </w:r>
      <w:r w:rsidR="00B039C7" w:rsidRPr="00B039C7">
        <w:rPr>
          <w:sz w:val="24"/>
          <w:szCs w:val="24"/>
        </w:rPr>
        <w:t xml:space="preserve"> - Os preços serão fixos e irreajustáveis.</w:t>
      </w:r>
    </w:p>
    <w:p w:rsidR="00B039C7" w:rsidRPr="00B039C7" w:rsidRDefault="00B039C7" w:rsidP="00B039C7">
      <w:pPr>
        <w:autoSpaceDE w:val="0"/>
        <w:autoSpaceDN w:val="0"/>
        <w:adjustRightInd w:val="0"/>
        <w:spacing w:line="360" w:lineRule="auto"/>
        <w:jc w:val="both"/>
        <w:rPr>
          <w:sz w:val="24"/>
          <w:szCs w:val="24"/>
        </w:rPr>
      </w:pPr>
      <w:r w:rsidRPr="00B039C7">
        <w:rPr>
          <w:sz w:val="24"/>
          <w:szCs w:val="24"/>
        </w:rPr>
        <w:t>11.</w:t>
      </w:r>
      <w:r w:rsidR="00A27B5C">
        <w:rPr>
          <w:sz w:val="24"/>
          <w:szCs w:val="24"/>
        </w:rPr>
        <w:t>6</w:t>
      </w:r>
      <w:r w:rsidRPr="00B039C7">
        <w:rPr>
          <w:sz w:val="24"/>
          <w:szCs w:val="24"/>
        </w:rPr>
        <w:t xml:space="preserve"> - É vedada a antecipação de quaisquer pagamentos sem o cumprimento das</w:t>
      </w:r>
      <w:r>
        <w:rPr>
          <w:sz w:val="24"/>
          <w:szCs w:val="24"/>
        </w:rPr>
        <w:t xml:space="preserve"> </w:t>
      </w:r>
      <w:r w:rsidRPr="00B039C7">
        <w:rPr>
          <w:sz w:val="24"/>
          <w:szCs w:val="24"/>
        </w:rPr>
        <w:t>condições estabelecidas neste Convite.</w:t>
      </w:r>
    </w:p>
    <w:p w:rsidR="00CA7AA5" w:rsidRDefault="00B039C7" w:rsidP="00B039C7">
      <w:pPr>
        <w:autoSpaceDE w:val="0"/>
        <w:autoSpaceDN w:val="0"/>
        <w:adjustRightInd w:val="0"/>
        <w:spacing w:line="360" w:lineRule="auto"/>
        <w:jc w:val="both"/>
        <w:rPr>
          <w:b/>
          <w:bCs/>
          <w:sz w:val="24"/>
          <w:szCs w:val="24"/>
        </w:rPr>
      </w:pPr>
      <w:r w:rsidRPr="00B039C7">
        <w:rPr>
          <w:b/>
          <w:bCs/>
          <w:sz w:val="24"/>
          <w:szCs w:val="24"/>
        </w:rPr>
        <w:t xml:space="preserve">XII </w:t>
      </w:r>
      <w:r w:rsidR="00B75E7F">
        <w:rPr>
          <w:b/>
          <w:bCs/>
          <w:sz w:val="24"/>
          <w:szCs w:val="24"/>
        </w:rPr>
        <w:t>– PENALIDADES ADMINISTRATIVAS</w:t>
      </w:r>
    </w:p>
    <w:p w:rsidR="00B75E7F" w:rsidRDefault="00B75E7F" w:rsidP="00B039C7">
      <w:pPr>
        <w:autoSpaceDE w:val="0"/>
        <w:autoSpaceDN w:val="0"/>
        <w:adjustRightInd w:val="0"/>
        <w:spacing w:line="360" w:lineRule="auto"/>
        <w:jc w:val="both"/>
        <w:rPr>
          <w:sz w:val="24"/>
          <w:szCs w:val="24"/>
        </w:rPr>
      </w:pPr>
      <w:r>
        <w:rPr>
          <w:sz w:val="24"/>
          <w:szCs w:val="24"/>
        </w:rPr>
        <w:t>12.1 – Em caso de inexecução total ou parcial dos serviços, atraso ou qualquer outra inadimplência, o ADJUDICATÓRIO estará sujeito, ressalvados os casos devidamente justificados e comprovados, a critério da Administração, e garantido prévia defesa, às seguintes penalidades, cumulativamente ou não, observado o disposto da lei nº 8.666/93:</w:t>
      </w:r>
    </w:p>
    <w:p w:rsidR="00B75E7F" w:rsidRPr="00B75E7F" w:rsidRDefault="00B75E7F" w:rsidP="00B75E7F">
      <w:pPr>
        <w:autoSpaceDE w:val="0"/>
        <w:autoSpaceDN w:val="0"/>
        <w:adjustRightInd w:val="0"/>
        <w:spacing w:line="360" w:lineRule="auto"/>
        <w:jc w:val="both"/>
        <w:rPr>
          <w:sz w:val="24"/>
          <w:szCs w:val="24"/>
        </w:rPr>
      </w:pPr>
      <w:r w:rsidRPr="00B75E7F">
        <w:rPr>
          <w:sz w:val="24"/>
          <w:szCs w:val="24"/>
        </w:rPr>
        <w:t>a) Advertência;</w:t>
      </w:r>
    </w:p>
    <w:p w:rsidR="00B75E7F" w:rsidRPr="00B75E7F" w:rsidRDefault="00B75E7F" w:rsidP="00B75E7F">
      <w:pPr>
        <w:autoSpaceDE w:val="0"/>
        <w:autoSpaceDN w:val="0"/>
        <w:adjustRightInd w:val="0"/>
        <w:spacing w:line="360" w:lineRule="auto"/>
        <w:jc w:val="both"/>
        <w:rPr>
          <w:sz w:val="24"/>
          <w:szCs w:val="24"/>
        </w:rPr>
      </w:pPr>
      <w:r w:rsidRPr="00B75E7F">
        <w:rPr>
          <w:sz w:val="24"/>
          <w:szCs w:val="24"/>
        </w:rPr>
        <w:t>b) Multa de 0,</w:t>
      </w:r>
      <w:r>
        <w:rPr>
          <w:sz w:val="24"/>
          <w:szCs w:val="24"/>
        </w:rPr>
        <w:t>5</w:t>
      </w:r>
      <w:r w:rsidRPr="00B75E7F">
        <w:rPr>
          <w:sz w:val="24"/>
          <w:szCs w:val="24"/>
        </w:rPr>
        <w:t>% (</w:t>
      </w:r>
      <w:r w:rsidR="004464E5">
        <w:rPr>
          <w:sz w:val="24"/>
          <w:szCs w:val="24"/>
        </w:rPr>
        <w:t>cinco</w:t>
      </w:r>
      <w:r w:rsidRPr="00B75E7F">
        <w:rPr>
          <w:sz w:val="24"/>
          <w:szCs w:val="24"/>
        </w:rPr>
        <w:t xml:space="preserve"> décimo</w:t>
      </w:r>
      <w:r w:rsidR="004464E5">
        <w:rPr>
          <w:sz w:val="24"/>
          <w:szCs w:val="24"/>
        </w:rPr>
        <w:t>s por cento) por hora de atraso;</w:t>
      </w:r>
    </w:p>
    <w:p w:rsidR="00B75E7F" w:rsidRDefault="00B75E7F" w:rsidP="00B75E7F">
      <w:pPr>
        <w:autoSpaceDE w:val="0"/>
        <w:autoSpaceDN w:val="0"/>
        <w:adjustRightInd w:val="0"/>
        <w:spacing w:line="360" w:lineRule="auto"/>
        <w:jc w:val="both"/>
        <w:rPr>
          <w:sz w:val="24"/>
          <w:szCs w:val="24"/>
        </w:rPr>
      </w:pPr>
      <w:r w:rsidRPr="00B75E7F">
        <w:rPr>
          <w:sz w:val="24"/>
          <w:szCs w:val="24"/>
        </w:rPr>
        <w:t>c) Multa de 10% (dez por cento) pelo descumprimento de qualquer item do Contrato</w:t>
      </w:r>
      <w:r w:rsidR="004464E5">
        <w:rPr>
          <w:sz w:val="24"/>
          <w:szCs w:val="24"/>
        </w:rPr>
        <w:t>;</w:t>
      </w:r>
    </w:p>
    <w:p w:rsidR="004464E5" w:rsidRPr="00B75E7F" w:rsidRDefault="004464E5" w:rsidP="00B75E7F">
      <w:pPr>
        <w:autoSpaceDE w:val="0"/>
        <w:autoSpaceDN w:val="0"/>
        <w:adjustRightInd w:val="0"/>
        <w:spacing w:line="360" w:lineRule="auto"/>
        <w:jc w:val="both"/>
        <w:rPr>
          <w:sz w:val="24"/>
          <w:szCs w:val="24"/>
        </w:rPr>
      </w:pPr>
      <w:r>
        <w:rPr>
          <w:sz w:val="24"/>
          <w:szCs w:val="24"/>
        </w:rPr>
        <w:t>d) De 25% (vinte e cinco por cento) em caso de rescisão por parte da contratada, sem justa causa, antes do término estabelecido neste edital;</w:t>
      </w:r>
    </w:p>
    <w:p w:rsidR="00B75E7F" w:rsidRPr="00B75E7F" w:rsidRDefault="004464E5" w:rsidP="00B75E7F">
      <w:pPr>
        <w:autoSpaceDE w:val="0"/>
        <w:autoSpaceDN w:val="0"/>
        <w:adjustRightInd w:val="0"/>
        <w:spacing w:line="360" w:lineRule="auto"/>
        <w:jc w:val="both"/>
        <w:rPr>
          <w:sz w:val="24"/>
          <w:szCs w:val="24"/>
        </w:rPr>
      </w:pPr>
      <w:r>
        <w:rPr>
          <w:sz w:val="24"/>
          <w:szCs w:val="24"/>
        </w:rPr>
        <w:t>e</w:t>
      </w:r>
      <w:r w:rsidR="00B75E7F" w:rsidRPr="00B75E7F">
        <w:rPr>
          <w:sz w:val="24"/>
          <w:szCs w:val="24"/>
        </w:rPr>
        <w:t>) Suspensão par</w:t>
      </w:r>
      <w:r>
        <w:rPr>
          <w:sz w:val="24"/>
          <w:szCs w:val="24"/>
        </w:rPr>
        <w:t>a contratar com a Administração;</w:t>
      </w:r>
    </w:p>
    <w:p w:rsidR="00B75E7F" w:rsidRPr="00B75E7F" w:rsidRDefault="004464E5" w:rsidP="00B75E7F">
      <w:pPr>
        <w:autoSpaceDE w:val="0"/>
        <w:autoSpaceDN w:val="0"/>
        <w:adjustRightInd w:val="0"/>
        <w:spacing w:line="360" w:lineRule="auto"/>
        <w:jc w:val="both"/>
        <w:rPr>
          <w:sz w:val="24"/>
          <w:szCs w:val="24"/>
        </w:rPr>
      </w:pPr>
      <w:r>
        <w:rPr>
          <w:sz w:val="24"/>
          <w:szCs w:val="24"/>
        </w:rPr>
        <w:t>f) Declaração de inidoneidade;</w:t>
      </w:r>
    </w:p>
    <w:p w:rsidR="00B75E7F" w:rsidRPr="00B75E7F" w:rsidRDefault="00B75E7F" w:rsidP="00B75E7F">
      <w:pPr>
        <w:autoSpaceDE w:val="0"/>
        <w:autoSpaceDN w:val="0"/>
        <w:adjustRightInd w:val="0"/>
        <w:spacing w:line="360" w:lineRule="auto"/>
        <w:jc w:val="both"/>
        <w:rPr>
          <w:sz w:val="24"/>
          <w:szCs w:val="24"/>
        </w:rPr>
      </w:pPr>
      <w:r w:rsidRPr="00B75E7F">
        <w:rPr>
          <w:sz w:val="24"/>
          <w:szCs w:val="24"/>
        </w:rPr>
        <w:t>12.</w:t>
      </w:r>
      <w:r w:rsidR="004464E5">
        <w:rPr>
          <w:sz w:val="24"/>
          <w:szCs w:val="24"/>
        </w:rPr>
        <w:t>2</w:t>
      </w:r>
      <w:r w:rsidRPr="00B75E7F">
        <w:rPr>
          <w:sz w:val="24"/>
          <w:szCs w:val="24"/>
        </w:rPr>
        <w:t xml:space="preserve"> - Antes da aplicação de qualquer penalidade, a empresa será advertida, devendo</w:t>
      </w:r>
      <w:r w:rsidR="004464E5">
        <w:rPr>
          <w:sz w:val="24"/>
          <w:szCs w:val="24"/>
        </w:rPr>
        <w:t xml:space="preserve"> </w:t>
      </w:r>
      <w:r w:rsidRPr="00B75E7F">
        <w:rPr>
          <w:sz w:val="24"/>
          <w:szCs w:val="24"/>
        </w:rPr>
        <w:t>apresentar defesa em 05 (cinco) dias úteis.</w:t>
      </w:r>
    </w:p>
    <w:p w:rsidR="00B75E7F" w:rsidRPr="00B75E7F" w:rsidRDefault="00B75E7F" w:rsidP="00B75E7F">
      <w:pPr>
        <w:autoSpaceDE w:val="0"/>
        <w:autoSpaceDN w:val="0"/>
        <w:adjustRightInd w:val="0"/>
        <w:spacing w:line="360" w:lineRule="auto"/>
        <w:jc w:val="both"/>
        <w:rPr>
          <w:sz w:val="24"/>
          <w:szCs w:val="24"/>
        </w:rPr>
      </w:pPr>
      <w:r w:rsidRPr="00B75E7F">
        <w:rPr>
          <w:sz w:val="24"/>
          <w:szCs w:val="24"/>
        </w:rPr>
        <w:t>12.</w:t>
      </w:r>
      <w:r w:rsidR="004464E5">
        <w:rPr>
          <w:sz w:val="24"/>
          <w:szCs w:val="24"/>
        </w:rPr>
        <w:t>3</w:t>
      </w:r>
      <w:r w:rsidRPr="00B75E7F">
        <w:rPr>
          <w:sz w:val="24"/>
          <w:szCs w:val="24"/>
        </w:rPr>
        <w:t xml:space="preserve"> - As multas serão calculadas pelo total do contrato ou empenho.</w:t>
      </w:r>
    </w:p>
    <w:p w:rsidR="004464E5" w:rsidRPr="004464E5" w:rsidRDefault="004464E5" w:rsidP="004464E5">
      <w:pPr>
        <w:autoSpaceDE w:val="0"/>
        <w:autoSpaceDN w:val="0"/>
        <w:adjustRightInd w:val="0"/>
        <w:spacing w:line="360" w:lineRule="auto"/>
        <w:jc w:val="both"/>
        <w:rPr>
          <w:b/>
          <w:bCs/>
          <w:sz w:val="24"/>
          <w:szCs w:val="24"/>
        </w:rPr>
      </w:pPr>
      <w:r w:rsidRPr="004464E5">
        <w:rPr>
          <w:b/>
          <w:bCs/>
          <w:sz w:val="24"/>
          <w:szCs w:val="24"/>
        </w:rPr>
        <w:t>XIII - RECURSOS ADMINISTRATIVOS</w:t>
      </w:r>
    </w:p>
    <w:p w:rsidR="004464E5" w:rsidRPr="004464E5" w:rsidRDefault="004464E5" w:rsidP="004464E5">
      <w:pPr>
        <w:autoSpaceDE w:val="0"/>
        <w:autoSpaceDN w:val="0"/>
        <w:adjustRightInd w:val="0"/>
        <w:spacing w:line="360" w:lineRule="auto"/>
        <w:jc w:val="both"/>
        <w:rPr>
          <w:sz w:val="24"/>
          <w:szCs w:val="24"/>
        </w:rPr>
      </w:pPr>
      <w:r w:rsidRPr="004464E5">
        <w:rPr>
          <w:sz w:val="24"/>
          <w:szCs w:val="24"/>
        </w:rPr>
        <w:t xml:space="preserve">13.1 </w:t>
      </w:r>
      <w:r w:rsidR="00D90EC8">
        <w:rPr>
          <w:sz w:val="24"/>
          <w:szCs w:val="24"/>
        </w:rPr>
        <w:t>–</w:t>
      </w:r>
      <w:r w:rsidRPr="004464E5">
        <w:rPr>
          <w:sz w:val="24"/>
          <w:szCs w:val="24"/>
        </w:rPr>
        <w:t xml:space="preserve"> </w:t>
      </w:r>
      <w:r w:rsidR="00D90EC8">
        <w:rPr>
          <w:sz w:val="24"/>
          <w:szCs w:val="24"/>
        </w:rPr>
        <w:t xml:space="preserve">Observado o disposto no art. 109 da lei nº 8.666/93, o licitante poderá apresentar recurso à autoridade competente do </w:t>
      </w:r>
      <w:proofErr w:type="spellStart"/>
      <w:r w:rsidR="00D90EC8">
        <w:rPr>
          <w:sz w:val="24"/>
          <w:szCs w:val="24"/>
        </w:rPr>
        <w:t>Crea</w:t>
      </w:r>
      <w:proofErr w:type="spellEnd"/>
      <w:r w:rsidR="00D90EC8">
        <w:rPr>
          <w:sz w:val="24"/>
          <w:szCs w:val="24"/>
        </w:rPr>
        <w:t>/AC, por intermédio da Comissão de Licitação, no prazo de 05(cinco) dias úteis, a contar da intimação do ato ou da lavratura da ata, nos casos enumerados no citado dispositivo legal.</w:t>
      </w:r>
    </w:p>
    <w:p w:rsidR="004464E5" w:rsidRPr="004464E5" w:rsidRDefault="004464E5" w:rsidP="00D90EC8">
      <w:pPr>
        <w:autoSpaceDE w:val="0"/>
        <w:autoSpaceDN w:val="0"/>
        <w:adjustRightInd w:val="0"/>
        <w:spacing w:line="360" w:lineRule="auto"/>
        <w:jc w:val="both"/>
        <w:rPr>
          <w:sz w:val="24"/>
          <w:szCs w:val="24"/>
        </w:rPr>
      </w:pPr>
      <w:r w:rsidRPr="004464E5">
        <w:rPr>
          <w:sz w:val="24"/>
          <w:szCs w:val="24"/>
        </w:rPr>
        <w:t xml:space="preserve">13.2 </w:t>
      </w:r>
      <w:r w:rsidR="00E1348B">
        <w:rPr>
          <w:sz w:val="24"/>
          <w:szCs w:val="24"/>
        </w:rPr>
        <w:t>–</w:t>
      </w:r>
      <w:r w:rsidRPr="004464E5">
        <w:rPr>
          <w:sz w:val="24"/>
          <w:szCs w:val="24"/>
        </w:rPr>
        <w:t xml:space="preserve"> </w:t>
      </w:r>
      <w:r w:rsidR="00E1348B">
        <w:rPr>
          <w:sz w:val="24"/>
          <w:szCs w:val="24"/>
        </w:rPr>
        <w:t>Interposto o recurso, uma cópia do mesmo será encaminhada pela Comissão de Licitação a todos os licitantes, que poderão impugná-lo no prazo de 05(cinco) dias úteis, a contar da notificação dos licitantes, conforme parágrafo 3º, art. 109 da lei nº 8.666/93.</w:t>
      </w:r>
    </w:p>
    <w:p w:rsidR="00704A5F" w:rsidRDefault="004464E5" w:rsidP="004464E5">
      <w:pPr>
        <w:autoSpaceDE w:val="0"/>
        <w:autoSpaceDN w:val="0"/>
        <w:adjustRightInd w:val="0"/>
        <w:spacing w:line="360" w:lineRule="auto"/>
        <w:jc w:val="both"/>
        <w:rPr>
          <w:sz w:val="24"/>
          <w:szCs w:val="24"/>
        </w:rPr>
      </w:pPr>
      <w:r w:rsidRPr="004464E5">
        <w:rPr>
          <w:sz w:val="24"/>
          <w:szCs w:val="24"/>
        </w:rPr>
        <w:t xml:space="preserve">13.3 </w:t>
      </w:r>
      <w:r w:rsidR="00704A5F">
        <w:rPr>
          <w:sz w:val="24"/>
          <w:szCs w:val="24"/>
        </w:rPr>
        <w:t>–</w:t>
      </w:r>
      <w:r w:rsidRPr="004464E5">
        <w:rPr>
          <w:sz w:val="24"/>
          <w:szCs w:val="24"/>
        </w:rPr>
        <w:t xml:space="preserve"> </w:t>
      </w:r>
      <w:r w:rsidR="00704A5F">
        <w:rPr>
          <w:sz w:val="24"/>
          <w:szCs w:val="24"/>
        </w:rPr>
        <w:t>Os recursos deverão observar os seguintes requisitos:</w:t>
      </w:r>
    </w:p>
    <w:p w:rsidR="004464E5" w:rsidRDefault="00704A5F" w:rsidP="004464E5">
      <w:pPr>
        <w:autoSpaceDE w:val="0"/>
        <w:autoSpaceDN w:val="0"/>
        <w:adjustRightInd w:val="0"/>
        <w:spacing w:line="360" w:lineRule="auto"/>
        <w:jc w:val="both"/>
        <w:rPr>
          <w:sz w:val="24"/>
          <w:szCs w:val="24"/>
        </w:rPr>
      </w:pPr>
      <w:r>
        <w:rPr>
          <w:sz w:val="24"/>
          <w:szCs w:val="24"/>
        </w:rPr>
        <w:t>a) datilografados ou impressos e devidamente fundamentados;</w:t>
      </w:r>
    </w:p>
    <w:p w:rsidR="00704A5F" w:rsidRDefault="00704A5F" w:rsidP="004464E5">
      <w:pPr>
        <w:autoSpaceDE w:val="0"/>
        <w:autoSpaceDN w:val="0"/>
        <w:adjustRightInd w:val="0"/>
        <w:spacing w:line="360" w:lineRule="auto"/>
        <w:jc w:val="both"/>
        <w:rPr>
          <w:sz w:val="24"/>
          <w:szCs w:val="24"/>
        </w:rPr>
      </w:pPr>
      <w:r>
        <w:rPr>
          <w:sz w:val="24"/>
          <w:szCs w:val="24"/>
        </w:rPr>
        <w:t>b) assinados por representantes legal do licitante;</w:t>
      </w:r>
    </w:p>
    <w:p w:rsidR="00704A5F" w:rsidRPr="004464E5" w:rsidRDefault="00704A5F" w:rsidP="004464E5">
      <w:pPr>
        <w:autoSpaceDE w:val="0"/>
        <w:autoSpaceDN w:val="0"/>
        <w:adjustRightInd w:val="0"/>
        <w:spacing w:line="360" w:lineRule="auto"/>
        <w:jc w:val="both"/>
        <w:rPr>
          <w:sz w:val="24"/>
          <w:szCs w:val="24"/>
        </w:rPr>
      </w:pPr>
      <w:r>
        <w:rPr>
          <w:sz w:val="24"/>
          <w:szCs w:val="24"/>
        </w:rPr>
        <w:t>c) protocolizados na Recepção deste Conselho.</w:t>
      </w:r>
    </w:p>
    <w:p w:rsidR="004464E5" w:rsidRPr="004464E5" w:rsidRDefault="004464E5" w:rsidP="004464E5">
      <w:pPr>
        <w:autoSpaceDE w:val="0"/>
        <w:autoSpaceDN w:val="0"/>
        <w:adjustRightInd w:val="0"/>
        <w:spacing w:line="360" w:lineRule="auto"/>
        <w:jc w:val="both"/>
        <w:rPr>
          <w:sz w:val="24"/>
          <w:szCs w:val="24"/>
        </w:rPr>
      </w:pPr>
      <w:r w:rsidRPr="004464E5">
        <w:rPr>
          <w:sz w:val="24"/>
          <w:szCs w:val="24"/>
        </w:rPr>
        <w:lastRenderedPageBreak/>
        <w:t>13.4 - Na contagem dos prazos recursais excluir-se-á o dia do começo e incluir-se-á o</w:t>
      </w:r>
      <w:r w:rsidR="00704A5F">
        <w:rPr>
          <w:sz w:val="24"/>
          <w:szCs w:val="24"/>
        </w:rPr>
        <w:t xml:space="preserve"> </w:t>
      </w:r>
      <w:r w:rsidRPr="004464E5">
        <w:rPr>
          <w:sz w:val="24"/>
          <w:szCs w:val="24"/>
        </w:rPr>
        <w:t>do vencimento.</w:t>
      </w:r>
    </w:p>
    <w:p w:rsidR="004464E5" w:rsidRPr="004464E5" w:rsidRDefault="004464E5" w:rsidP="004464E5">
      <w:pPr>
        <w:autoSpaceDE w:val="0"/>
        <w:autoSpaceDN w:val="0"/>
        <w:adjustRightInd w:val="0"/>
        <w:spacing w:line="360" w:lineRule="auto"/>
        <w:jc w:val="both"/>
        <w:rPr>
          <w:sz w:val="24"/>
          <w:szCs w:val="24"/>
        </w:rPr>
      </w:pPr>
      <w:r w:rsidRPr="004464E5">
        <w:rPr>
          <w:sz w:val="24"/>
          <w:szCs w:val="24"/>
        </w:rPr>
        <w:t>13.5 - Qualquer cidadão é parte legítima para impugnar este Edital por irregularidade</w:t>
      </w:r>
      <w:r w:rsidR="00704A5F">
        <w:rPr>
          <w:sz w:val="24"/>
          <w:szCs w:val="24"/>
        </w:rPr>
        <w:t xml:space="preserve"> </w:t>
      </w:r>
      <w:r w:rsidRPr="004464E5">
        <w:rPr>
          <w:sz w:val="24"/>
          <w:szCs w:val="24"/>
        </w:rPr>
        <w:t>na aplicação da Lei nº 8.666/93 e suas alterações,</w:t>
      </w:r>
      <w:r w:rsidR="00704A5F">
        <w:rPr>
          <w:sz w:val="24"/>
          <w:szCs w:val="24"/>
        </w:rPr>
        <w:t xml:space="preserve"> </w:t>
      </w:r>
      <w:r w:rsidRPr="004464E5">
        <w:rPr>
          <w:sz w:val="24"/>
          <w:szCs w:val="24"/>
        </w:rPr>
        <w:t>devendo protocolar o pedido até 5 (cinco) dias úteis antes da data fixada para abertura</w:t>
      </w:r>
      <w:r w:rsidR="00704A5F">
        <w:rPr>
          <w:sz w:val="24"/>
          <w:szCs w:val="24"/>
        </w:rPr>
        <w:t xml:space="preserve"> </w:t>
      </w:r>
      <w:r w:rsidRPr="004464E5">
        <w:rPr>
          <w:sz w:val="24"/>
          <w:szCs w:val="24"/>
        </w:rPr>
        <w:t>dos envelopes da habilitação, devendo a Administração julgar e responder à</w:t>
      </w:r>
      <w:r w:rsidR="00704A5F">
        <w:rPr>
          <w:sz w:val="24"/>
          <w:szCs w:val="24"/>
        </w:rPr>
        <w:t xml:space="preserve"> </w:t>
      </w:r>
      <w:r w:rsidRPr="004464E5">
        <w:rPr>
          <w:sz w:val="24"/>
          <w:szCs w:val="24"/>
        </w:rPr>
        <w:t>impugnação em até 3 (três) dias úteis, sem prejuízo da faculdade prevista no parágrafo</w:t>
      </w:r>
      <w:r w:rsidR="00704A5F">
        <w:rPr>
          <w:sz w:val="24"/>
          <w:szCs w:val="24"/>
        </w:rPr>
        <w:t xml:space="preserve"> </w:t>
      </w:r>
      <w:r w:rsidRPr="004464E5">
        <w:rPr>
          <w:sz w:val="24"/>
          <w:szCs w:val="24"/>
        </w:rPr>
        <w:t>1º do Art. 113 da Lei 8.666/93.</w:t>
      </w:r>
    </w:p>
    <w:p w:rsidR="00E7691D" w:rsidRDefault="004464E5" w:rsidP="004464E5">
      <w:pPr>
        <w:autoSpaceDE w:val="0"/>
        <w:autoSpaceDN w:val="0"/>
        <w:adjustRightInd w:val="0"/>
        <w:spacing w:line="360" w:lineRule="auto"/>
        <w:jc w:val="both"/>
        <w:rPr>
          <w:b/>
          <w:bCs/>
          <w:sz w:val="24"/>
          <w:szCs w:val="24"/>
        </w:rPr>
      </w:pPr>
      <w:r w:rsidRPr="004464E5">
        <w:rPr>
          <w:b/>
          <w:bCs/>
          <w:sz w:val="24"/>
          <w:szCs w:val="24"/>
        </w:rPr>
        <w:t xml:space="preserve">XIV </w:t>
      </w:r>
      <w:r w:rsidR="00BF7260">
        <w:rPr>
          <w:b/>
          <w:bCs/>
          <w:sz w:val="24"/>
          <w:szCs w:val="24"/>
        </w:rPr>
        <w:t>– DA VIGÊNCIA CONTRATUAL</w:t>
      </w:r>
    </w:p>
    <w:p w:rsidR="00BF7260" w:rsidRDefault="00BF7260" w:rsidP="004464E5">
      <w:pPr>
        <w:autoSpaceDE w:val="0"/>
        <w:autoSpaceDN w:val="0"/>
        <w:adjustRightInd w:val="0"/>
        <w:spacing w:line="360" w:lineRule="auto"/>
        <w:jc w:val="both"/>
        <w:rPr>
          <w:bCs/>
          <w:sz w:val="24"/>
          <w:szCs w:val="24"/>
        </w:rPr>
      </w:pPr>
      <w:r>
        <w:rPr>
          <w:bCs/>
          <w:sz w:val="24"/>
          <w:szCs w:val="24"/>
        </w:rPr>
        <w:t>14.1 – O prazo de vigência do contrato será de 01 (um) ano, contados da data da sua assinatura;</w:t>
      </w:r>
    </w:p>
    <w:p w:rsidR="00BF7260" w:rsidRDefault="00BF7260" w:rsidP="004464E5">
      <w:pPr>
        <w:autoSpaceDE w:val="0"/>
        <w:autoSpaceDN w:val="0"/>
        <w:adjustRightInd w:val="0"/>
        <w:spacing w:line="360" w:lineRule="auto"/>
        <w:jc w:val="both"/>
        <w:rPr>
          <w:bCs/>
          <w:sz w:val="24"/>
          <w:szCs w:val="24"/>
        </w:rPr>
      </w:pPr>
      <w:r>
        <w:rPr>
          <w:bCs/>
          <w:sz w:val="24"/>
          <w:szCs w:val="24"/>
        </w:rPr>
        <w:t>1</w:t>
      </w:r>
      <w:r w:rsidR="00AF5F61">
        <w:rPr>
          <w:bCs/>
          <w:sz w:val="24"/>
          <w:szCs w:val="24"/>
        </w:rPr>
        <w:t>4</w:t>
      </w:r>
      <w:r>
        <w:rPr>
          <w:bCs/>
          <w:sz w:val="24"/>
          <w:szCs w:val="24"/>
        </w:rPr>
        <w:t xml:space="preserve">.2 – No interesse da administração e por determinação da Presidência do </w:t>
      </w:r>
      <w:proofErr w:type="spellStart"/>
      <w:r>
        <w:rPr>
          <w:bCs/>
          <w:sz w:val="24"/>
          <w:szCs w:val="24"/>
        </w:rPr>
        <w:t>Crea</w:t>
      </w:r>
      <w:proofErr w:type="spellEnd"/>
      <w:r>
        <w:rPr>
          <w:bCs/>
          <w:sz w:val="24"/>
          <w:szCs w:val="24"/>
        </w:rPr>
        <w:t>/AC, o contrato poderá ser prorrogado por igual e sucessivo período, observado o art. 57 da lei nº 8.666/93.</w:t>
      </w:r>
    </w:p>
    <w:p w:rsidR="004E5D1A" w:rsidRPr="008D32A1" w:rsidRDefault="004E5D1A" w:rsidP="008D32A1">
      <w:pPr>
        <w:autoSpaceDE w:val="0"/>
        <w:autoSpaceDN w:val="0"/>
        <w:adjustRightInd w:val="0"/>
        <w:spacing w:line="360" w:lineRule="auto"/>
        <w:jc w:val="both"/>
        <w:rPr>
          <w:b/>
          <w:bCs/>
          <w:sz w:val="24"/>
          <w:szCs w:val="24"/>
        </w:rPr>
      </w:pPr>
      <w:r w:rsidRPr="008D32A1">
        <w:rPr>
          <w:b/>
          <w:bCs/>
          <w:sz w:val="24"/>
          <w:szCs w:val="24"/>
        </w:rPr>
        <w:t>XV – DISPOSIÇÕES GERAIS</w:t>
      </w:r>
    </w:p>
    <w:p w:rsidR="008D32A1" w:rsidRPr="008D32A1" w:rsidRDefault="008D32A1" w:rsidP="008D32A1">
      <w:pPr>
        <w:autoSpaceDE w:val="0"/>
        <w:autoSpaceDN w:val="0"/>
        <w:adjustRightInd w:val="0"/>
        <w:spacing w:line="360" w:lineRule="auto"/>
        <w:jc w:val="both"/>
        <w:rPr>
          <w:color w:val="000000"/>
          <w:sz w:val="24"/>
          <w:szCs w:val="24"/>
        </w:rPr>
      </w:pPr>
      <w:r>
        <w:rPr>
          <w:color w:val="000000"/>
          <w:sz w:val="24"/>
          <w:szCs w:val="24"/>
        </w:rPr>
        <w:t>14.1 – Es</w:t>
      </w:r>
      <w:r w:rsidRPr="008D32A1">
        <w:rPr>
          <w:color w:val="000000"/>
          <w:sz w:val="24"/>
          <w:szCs w:val="24"/>
        </w:rPr>
        <w:t xml:space="preserve">te Convite será regido pelas regras e princípios </w:t>
      </w:r>
      <w:proofErr w:type="spellStart"/>
      <w:r w:rsidRPr="008D32A1">
        <w:rPr>
          <w:color w:val="000000"/>
          <w:sz w:val="24"/>
          <w:szCs w:val="24"/>
        </w:rPr>
        <w:t>publicistas</w:t>
      </w:r>
      <w:proofErr w:type="spellEnd"/>
      <w:r w:rsidRPr="008D32A1">
        <w:rPr>
          <w:color w:val="000000"/>
          <w:sz w:val="24"/>
          <w:szCs w:val="24"/>
        </w:rPr>
        <w:t>, pela Lei nº</w:t>
      </w:r>
      <w:r>
        <w:rPr>
          <w:color w:val="000000"/>
          <w:sz w:val="24"/>
          <w:szCs w:val="24"/>
        </w:rPr>
        <w:t xml:space="preserve"> 8.666/93 e suas alterações.</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14.2 - Ao apresentar proposta fica subtendido que o licitante conhece todas as</w:t>
      </w:r>
      <w:r>
        <w:rPr>
          <w:color w:val="000000"/>
          <w:sz w:val="24"/>
          <w:szCs w:val="24"/>
        </w:rPr>
        <w:t xml:space="preserve"> </w:t>
      </w:r>
      <w:r w:rsidRPr="008D32A1">
        <w:rPr>
          <w:color w:val="000000"/>
          <w:sz w:val="24"/>
          <w:szCs w:val="24"/>
        </w:rPr>
        <w:t>condições estabelecidas no presente Edital.</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14.3 - O presente Convite será obtido n</w:t>
      </w:r>
      <w:r>
        <w:rPr>
          <w:color w:val="000000"/>
          <w:sz w:val="24"/>
          <w:szCs w:val="24"/>
        </w:rPr>
        <w:t>o</w:t>
      </w:r>
      <w:r w:rsidRPr="008D32A1">
        <w:rPr>
          <w:color w:val="000000"/>
          <w:sz w:val="24"/>
          <w:szCs w:val="24"/>
        </w:rPr>
        <w:t xml:space="preserve"> </w:t>
      </w:r>
      <w:r>
        <w:rPr>
          <w:color w:val="000000"/>
          <w:sz w:val="24"/>
          <w:szCs w:val="24"/>
        </w:rPr>
        <w:t xml:space="preserve">Conselho Regional de Engenharia, Arquitetura e Agronomia do Acre-Crea/AC, </w:t>
      </w:r>
      <w:r w:rsidRPr="008D32A1">
        <w:rPr>
          <w:color w:val="000000"/>
          <w:sz w:val="24"/>
          <w:szCs w:val="24"/>
        </w:rPr>
        <w:t>no endereço mencionado no preâmbulo deste Edital, no horário de</w:t>
      </w:r>
      <w:r>
        <w:rPr>
          <w:color w:val="000000"/>
          <w:sz w:val="24"/>
          <w:szCs w:val="24"/>
        </w:rPr>
        <w:t xml:space="preserve"> </w:t>
      </w:r>
      <w:r w:rsidRPr="008D32A1">
        <w:rPr>
          <w:color w:val="000000"/>
          <w:sz w:val="24"/>
          <w:szCs w:val="24"/>
        </w:rPr>
        <w:t>07:</w:t>
      </w:r>
      <w:r>
        <w:rPr>
          <w:color w:val="000000"/>
          <w:sz w:val="24"/>
          <w:szCs w:val="24"/>
        </w:rPr>
        <w:t>30 às 13:3</w:t>
      </w:r>
      <w:r w:rsidRPr="008D32A1">
        <w:rPr>
          <w:color w:val="000000"/>
          <w:sz w:val="24"/>
          <w:szCs w:val="24"/>
        </w:rPr>
        <w:t>0 horas, de segunda à sexta-feira.</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14.4 - Compete a cada licitante fazer um minucioso exame do Convite, das normas e</w:t>
      </w:r>
      <w:r>
        <w:rPr>
          <w:color w:val="000000"/>
          <w:sz w:val="24"/>
          <w:szCs w:val="24"/>
        </w:rPr>
        <w:t xml:space="preserve"> </w:t>
      </w:r>
      <w:r w:rsidRPr="008D32A1">
        <w:rPr>
          <w:color w:val="000000"/>
          <w:sz w:val="24"/>
          <w:szCs w:val="24"/>
        </w:rPr>
        <w:t>das condições nele estabelecidas. Todas as divergências, dúvidas ou erros porventura</w:t>
      </w:r>
      <w:r>
        <w:rPr>
          <w:color w:val="000000"/>
          <w:sz w:val="24"/>
          <w:szCs w:val="24"/>
        </w:rPr>
        <w:t xml:space="preserve"> </w:t>
      </w:r>
      <w:r w:rsidRPr="008D32A1">
        <w:rPr>
          <w:color w:val="000000"/>
          <w:sz w:val="24"/>
          <w:szCs w:val="24"/>
        </w:rPr>
        <w:t>encontrados, para a devida correção ou esclarecimentos, deverão ser apresentados</w:t>
      </w:r>
      <w:r>
        <w:rPr>
          <w:color w:val="000000"/>
          <w:sz w:val="24"/>
          <w:szCs w:val="24"/>
        </w:rPr>
        <w:t xml:space="preserve"> por escrito, à</w:t>
      </w:r>
      <w:r w:rsidRPr="008D32A1">
        <w:rPr>
          <w:color w:val="000000"/>
          <w:sz w:val="24"/>
          <w:szCs w:val="24"/>
        </w:rPr>
        <w:t xml:space="preserve"> </w:t>
      </w:r>
      <w:r>
        <w:rPr>
          <w:color w:val="000000"/>
          <w:sz w:val="24"/>
          <w:szCs w:val="24"/>
        </w:rPr>
        <w:t xml:space="preserve">Comissão </w:t>
      </w:r>
      <w:r w:rsidRPr="008D32A1">
        <w:rPr>
          <w:color w:val="000000"/>
          <w:sz w:val="24"/>
          <w:szCs w:val="24"/>
        </w:rPr>
        <w:t>de Licitação, no prazo legal, em</w:t>
      </w:r>
      <w:r>
        <w:rPr>
          <w:color w:val="000000"/>
          <w:sz w:val="24"/>
          <w:szCs w:val="24"/>
        </w:rPr>
        <w:t xml:space="preserve"> </w:t>
      </w:r>
      <w:r w:rsidRPr="008D32A1">
        <w:rPr>
          <w:color w:val="000000"/>
          <w:sz w:val="24"/>
          <w:szCs w:val="24"/>
        </w:rPr>
        <w:t xml:space="preserve">horário e local previsto no item </w:t>
      </w:r>
      <w:r>
        <w:rPr>
          <w:color w:val="000000"/>
          <w:sz w:val="24"/>
          <w:szCs w:val="24"/>
        </w:rPr>
        <w:t>preâmbulo</w:t>
      </w:r>
      <w:r w:rsidRPr="008D32A1">
        <w:rPr>
          <w:color w:val="000000"/>
          <w:sz w:val="24"/>
          <w:szCs w:val="24"/>
        </w:rPr>
        <w:t xml:space="preserve"> deste Edital.</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14.5 - A participação na Licitação implica na aceitação integral e irretratável dos termos</w:t>
      </w:r>
      <w:r>
        <w:rPr>
          <w:color w:val="000000"/>
          <w:sz w:val="24"/>
          <w:szCs w:val="24"/>
        </w:rPr>
        <w:t xml:space="preserve"> </w:t>
      </w:r>
      <w:r w:rsidRPr="008D32A1">
        <w:rPr>
          <w:color w:val="000000"/>
          <w:sz w:val="24"/>
          <w:szCs w:val="24"/>
        </w:rPr>
        <w:t>do presente Edital, seus Anexos e Instruções, bem como na observância dos</w:t>
      </w:r>
      <w:r>
        <w:rPr>
          <w:color w:val="000000"/>
          <w:sz w:val="24"/>
          <w:szCs w:val="24"/>
        </w:rPr>
        <w:t xml:space="preserve"> </w:t>
      </w:r>
      <w:r w:rsidRPr="008D32A1">
        <w:rPr>
          <w:color w:val="000000"/>
          <w:sz w:val="24"/>
          <w:szCs w:val="24"/>
        </w:rPr>
        <w:t>regulamentos administrativos.</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14.6 - Ficam os licitantes cientes de que deverá ser dada especial atenção aos</w:t>
      </w:r>
      <w:r>
        <w:rPr>
          <w:color w:val="000000"/>
          <w:sz w:val="24"/>
          <w:szCs w:val="24"/>
        </w:rPr>
        <w:t xml:space="preserve"> </w:t>
      </w:r>
      <w:r w:rsidRPr="008D32A1">
        <w:rPr>
          <w:color w:val="000000"/>
          <w:sz w:val="24"/>
          <w:szCs w:val="24"/>
        </w:rPr>
        <w:t>aspectos de meio ambiente durante a execução dos serviços, a fim de minimizar os</w:t>
      </w:r>
      <w:r>
        <w:rPr>
          <w:color w:val="000000"/>
          <w:sz w:val="24"/>
          <w:szCs w:val="24"/>
        </w:rPr>
        <w:t xml:space="preserve"> </w:t>
      </w:r>
      <w:r w:rsidRPr="008D32A1">
        <w:rPr>
          <w:color w:val="000000"/>
          <w:sz w:val="24"/>
          <w:szCs w:val="24"/>
        </w:rPr>
        <w:t xml:space="preserve">efeitos negativos de </w:t>
      </w:r>
      <w:r w:rsidRPr="008D32A1">
        <w:rPr>
          <w:color w:val="000000"/>
          <w:sz w:val="24"/>
          <w:szCs w:val="24"/>
        </w:rPr>
        <w:lastRenderedPageBreak/>
        <w:t>impacto ambiental que porventura sejam causados em função de</w:t>
      </w:r>
      <w:r>
        <w:rPr>
          <w:color w:val="000000"/>
          <w:sz w:val="24"/>
          <w:szCs w:val="24"/>
        </w:rPr>
        <w:t xml:space="preserve"> </w:t>
      </w:r>
      <w:r w:rsidRPr="008D32A1">
        <w:rPr>
          <w:color w:val="000000"/>
          <w:sz w:val="24"/>
          <w:szCs w:val="24"/>
        </w:rPr>
        <w:t>execução dos serviços ou fornecimento de material.</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w:t>
      </w:r>
      <w:r>
        <w:rPr>
          <w:color w:val="000000"/>
          <w:sz w:val="24"/>
          <w:szCs w:val="24"/>
        </w:rPr>
        <w:t>7</w:t>
      </w:r>
      <w:r w:rsidRPr="008D32A1">
        <w:rPr>
          <w:color w:val="000000"/>
          <w:sz w:val="24"/>
          <w:szCs w:val="24"/>
        </w:rPr>
        <w:t xml:space="preserve"> - O licitante é responsável pela fidelidade e legitimidade das informações e dos</w:t>
      </w:r>
      <w:r>
        <w:rPr>
          <w:color w:val="000000"/>
          <w:sz w:val="24"/>
          <w:szCs w:val="24"/>
        </w:rPr>
        <w:t xml:space="preserve"> </w:t>
      </w:r>
      <w:r w:rsidRPr="008D32A1">
        <w:rPr>
          <w:color w:val="000000"/>
          <w:sz w:val="24"/>
          <w:szCs w:val="24"/>
        </w:rPr>
        <w:t>documentos apresentados.</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w:t>
      </w:r>
      <w:r w:rsidR="000C2779">
        <w:rPr>
          <w:color w:val="000000"/>
          <w:sz w:val="24"/>
          <w:szCs w:val="24"/>
        </w:rPr>
        <w:t>8</w:t>
      </w:r>
      <w:r w:rsidRPr="008D32A1">
        <w:rPr>
          <w:color w:val="000000"/>
          <w:sz w:val="24"/>
          <w:szCs w:val="24"/>
        </w:rPr>
        <w:t xml:space="preserve"> – Os membros da Comissão de Licitação reservam-se o direito de</w:t>
      </w:r>
      <w:r>
        <w:rPr>
          <w:color w:val="000000"/>
          <w:sz w:val="24"/>
          <w:szCs w:val="24"/>
        </w:rPr>
        <w:t xml:space="preserve"> </w:t>
      </w:r>
      <w:r w:rsidRPr="008D32A1">
        <w:rPr>
          <w:color w:val="000000"/>
          <w:sz w:val="24"/>
          <w:szCs w:val="24"/>
        </w:rPr>
        <w:t>efetuar diligências com a finalidade de verificação da autenticidade e veracidade dos</w:t>
      </w:r>
      <w:r>
        <w:rPr>
          <w:color w:val="000000"/>
          <w:sz w:val="24"/>
          <w:szCs w:val="24"/>
        </w:rPr>
        <w:t xml:space="preserve"> </w:t>
      </w:r>
      <w:r w:rsidRPr="008D32A1">
        <w:rPr>
          <w:color w:val="000000"/>
          <w:sz w:val="24"/>
          <w:szCs w:val="24"/>
        </w:rPr>
        <w:t>documentos e das informações apresentadas nas propostas.</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w:t>
      </w:r>
      <w:r w:rsidR="000C2779">
        <w:rPr>
          <w:color w:val="000000"/>
          <w:sz w:val="24"/>
          <w:szCs w:val="24"/>
        </w:rPr>
        <w:t>9</w:t>
      </w:r>
      <w:r w:rsidRPr="008D32A1">
        <w:rPr>
          <w:color w:val="000000"/>
          <w:sz w:val="24"/>
          <w:szCs w:val="24"/>
        </w:rPr>
        <w:t xml:space="preserve"> - Poderão ser convidados a colaborar com a Comissão de Licitação,</w:t>
      </w:r>
      <w:r>
        <w:rPr>
          <w:color w:val="000000"/>
          <w:sz w:val="24"/>
          <w:szCs w:val="24"/>
        </w:rPr>
        <w:t xml:space="preserve"> </w:t>
      </w:r>
      <w:r w:rsidRPr="008D32A1">
        <w:rPr>
          <w:color w:val="000000"/>
          <w:sz w:val="24"/>
          <w:szCs w:val="24"/>
        </w:rPr>
        <w:t>assessorando-o, quando necessário, profissionais de reconhecida competência, não</w:t>
      </w:r>
      <w:r>
        <w:rPr>
          <w:color w:val="000000"/>
          <w:sz w:val="24"/>
          <w:szCs w:val="24"/>
        </w:rPr>
        <w:t xml:space="preserve"> </w:t>
      </w:r>
      <w:r w:rsidRPr="008D32A1">
        <w:rPr>
          <w:color w:val="000000"/>
          <w:sz w:val="24"/>
          <w:szCs w:val="24"/>
        </w:rPr>
        <w:t>vinculados direta ou indiretamente a qualquer dos licitantes, bem como qualquer outro</w:t>
      </w:r>
      <w:r>
        <w:rPr>
          <w:color w:val="000000"/>
          <w:sz w:val="24"/>
          <w:szCs w:val="24"/>
        </w:rPr>
        <w:t xml:space="preserve"> </w:t>
      </w:r>
      <w:r w:rsidRPr="008D32A1">
        <w:rPr>
          <w:color w:val="000000"/>
          <w:sz w:val="24"/>
          <w:szCs w:val="24"/>
        </w:rPr>
        <w:t>servidor.</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14.1</w:t>
      </w:r>
      <w:r w:rsidR="000C2779">
        <w:rPr>
          <w:color w:val="000000"/>
          <w:sz w:val="24"/>
          <w:szCs w:val="24"/>
        </w:rPr>
        <w:t>0</w:t>
      </w:r>
      <w:r w:rsidRPr="008D32A1">
        <w:rPr>
          <w:color w:val="000000"/>
          <w:sz w:val="24"/>
          <w:szCs w:val="24"/>
        </w:rPr>
        <w:t xml:space="preserve"> - Por razões de interesse público de fato superveniente devidamente</w:t>
      </w:r>
      <w:r>
        <w:rPr>
          <w:color w:val="000000"/>
          <w:sz w:val="24"/>
          <w:szCs w:val="24"/>
        </w:rPr>
        <w:t xml:space="preserve"> </w:t>
      </w:r>
      <w:r w:rsidRPr="008D32A1">
        <w:rPr>
          <w:color w:val="000000"/>
          <w:sz w:val="24"/>
          <w:szCs w:val="24"/>
        </w:rPr>
        <w:t>comprovado, o Presidente d</w:t>
      </w:r>
      <w:r>
        <w:rPr>
          <w:color w:val="000000"/>
          <w:sz w:val="24"/>
          <w:szCs w:val="24"/>
        </w:rPr>
        <w:t>o</w:t>
      </w:r>
      <w:r w:rsidRPr="008D32A1">
        <w:rPr>
          <w:color w:val="000000"/>
          <w:sz w:val="24"/>
          <w:szCs w:val="24"/>
        </w:rPr>
        <w:t xml:space="preserve"> </w:t>
      </w:r>
      <w:r>
        <w:rPr>
          <w:color w:val="000000"/>
          <w:sz w:val="24"/>
          <w:szCs w:val="24"/>
        </w:rPr>
        <w:t xml:space="preserve">Conselho </w:t>
      </w:r>
      <w:r w:rsidRPr="008D32A1">
        <w:rPr>
          <w:color w:val="000000"/>
          <w:sz w:val="24"/>
          <w:szCs w:val="24"/>
        </w:rPr>
        <w:t>poderá revogar a licitação, ou anulá-la por</w:t>
      </w:r>
      <w:r>
        <w:rPr>
          <w:color w:val="000000"/>
          <w:sz w:val="24"/>
          <w:szCs w:val="24"/>
        </w:rPr>
        <w:t xml:space="preserve"> </w:t>
      </w:r>
      <w:r w:rsidRPr="008D32A1">
        <w:rPr>
          <w:color w:val="000000"/>
          <w:sz w:val="24"/>
          <w:szCs w:val="24"/>
        </w:rPr>
        <w:t>ilegalidade, mediante parecer escrito e devidamente fundamentado, sem que tal ato</w:t>
      </w:r>
      <w:r>
        <w:rPr>
          <w:color w:val="000000"/>
          <w:sz w:val="24"/>
          <w:szCs w:val="24"/>
        </w:rPr>
        <w:t xml:space="preserve"> </w:t>
      </w:r>
      <w:r w:rsidRPr="008D32A1">
        <w:rPr>
          <w:color w:val="000000"/>
          <w:sz w:val="24"/>
          <w:szCs w:val="24"/>
        </w:rPr>
        <w:t>possa gerar obrigação de indenizar, ressalvado o disposto no parágrafo único do Art.</w:t>
      </w:r>
      <w:r>
        <w:rPr>
          <w:color w:val="000000"/>
          <w:sz w:val="24"/>
          <w:szCs w:val="24"/>
        </w:rPr>
        <w:t xml:space="preserve"> </w:t>
      </w:r>
      <w:r w:rsidRPr="008D32A1">
        <w:rPr>
          <w:color w:val="000000"/>
          <w:sz w:val="24"/>
          <w:szCs w:val="24"/>
        </w:rPr>
        <w:t>59 da Lei 8.666/93.</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14.1</w:t>
      </w:r>
      <w:r w:rsidR="000C2779">
        <w:rPr>
          <w:color w:val="000000"/>
          <w:sz w:val="24"/>
          <w:szCs w:val="24"/>
        </w:rPr>
        <w:t>1</w:t>
      </w:r>
      <w:r w:rsidRPr="008D32A1">
        <w:rPr>
          <w:color w:val="000000"/>
          <w:sz w:val="24"/>
          <w:szCs w:val="24"/>
        </w:rPr>
        <w:t xml:space="preserve"> - No caso de desfazimento do processo licitatório, fica assegurado o contraditório</w:t>
      </w:r>
      <w:r w:rsidR="000C2779">
        <w:rPr>
          <w:color w:val="000000"/>
          <w:sz w:val="24"/>
          <w:szCs w:val="24"/>
        </w:rPr>
        <w:t xml:space="preserve"> </w:t>
      </w:r>
      <w:r w:rsidRPr="008D32A1">
        <w:rPr>
          <w:color w:val="000000"/>
          <w:sz w:val="24"/>
          <w:szCs w:val="24"/>
        </w:rPr>
        <w:t>e a ampla defesa.</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14.1</w:t>
      </w:r>
      <w:r w:rsidR="00B20ADE">
        <w:rPr>
          <w:color w:val="000000"/>
          <w:sz w:val="24"/>
          <w:szCs w:val="24"/>
        </w:rPr>
        <w:t>2</w:t>
      </w:r>
      <w:r w:rsidRPr="008D32A1">
        <w:rPr>
          <w:color w:val="000000"/>
          <w:sz w:val="24"/>
          <w:szCs w:val="24"/>
        </w:rPr>
        <w:t xml:space="preserve"> - Fazem parte do presente Edital, integrando-o de forma plena,</w:t>
      </w:r>
      <w:r w:rsidR="000C2779">
        <w:rPr>
          <w:color w:val="000000"/>
          <w:sz w:val="24"/>
          <w:szCs w:val="24"/>
        </w:rPr>
        <w:t xml:space="preserve"> </w:t>
      </w:r>
      <w:r w:rsidRPr="008D32A1">
        <w:rPr>
          <w:color w:val="000000"/>
          <w:sz w:val="24"/>
          <w:szCs w:val="24"/>
        </w:rPr>
        <w:t>independentemente de transcrição:</w:t>
      </w:r>
    </w:p>
    <w:p w:rsidR="008D32A1" w:rsidRPr="008D32A1" w:rsidRDefault="008D32A1" w:rsidP="008D32A1">
      <w:pPr>
        <w:autoSpaceDE w:val="0"/>
        <w:autoSpaceDN w:val="0"/>
        <w:adjustRightInd w:val="0"/>
        <w:spacing w:line="360" w:lineRule="auto"/>
        <w:jc w:val="both"/>
        <w:rPr>
          <w:color w:val="000000"/>
          <w:sz w:val="24"/>
          <w:szCs w:val="24"/>
        </w:rPr>
      </w:pPr>
      <w:r w:rsidRPr="008D32A1">
        <w:rPr>
          <w:color w:val="000000"/>
          <w:sz w:val="24"/>
          <w:szCs w:val="24"/>
        </w:rPr>
        <w:t xml:space="preserve">a) ANEXO I </w:t>
      </w:r>
      <w:r w:rsidR="00A945EE">
        <w:rPr>
          <w:color w:val="000000"/>
          <w:sz w:val="24"/>
          <w:szCs w:val="24"/>
        </w:rPr>
        <w:t>–</w:t>
      </w:r>
      <w:r w:rsidRPr="008D32A1">
        <w:rPr>
          <w:color w:val="000000"/>
          <w:sz w:val="24"/>
          <w:szCs w:val="24"/>
        </w:rPr>
        <w:t xml:space="preserve"> </w:t>
      </w:r>
      <w:r w:rsidR="00A945EE">
        <w:rPr>
          <w:color w:val="000000"/>
          <w:sz w:val="24"/>
          <w:szCs w:val="24"/>
        </w:rPr>
        <w:t>Modelo de declaração do Art. 7º, inciso XXXIII</w:t>
      </w:r>
      <w:r w:rsidRPr="008D32A1">
        <w:rPr>
          <w:color w:val="000000"/>
          <w:sz w:val="24"/>
          <w:szCs w:val="24"/>
        </w:rPr>
        <w:t>;</w:t>
      </w:r>
    </w:p>
    <w:p w:rsidR="008D32A1" w:rsidRDefault="00A945EE" w:rsidP="008D32A1">
      <w:pPr>
        <w:autoSpaceDE w:val="0"/>
        <w:autoSpaceDN w:val="0"/>
        <w:adjustRightInd w:val="0"/>
        <w:spacing w:line="360" w:lineRule="auto"/>
        <w:jc w:val="both"/>
        <w:rPr>
          <w:color w:val="000000"/>
          <w:sz w:val="24"/>
          <w:szCs w:val="24"/>
        </w:rPr>
      </w:pPr>
      <w:r>
        <w:rPr>
          <w:color w:val="000000"/>
          <w:sz w:val="24"/>
          <w:szCs w:val="24"/>
        </w:rPr>
        <w:t>b</w:t>
      </w:r>
      <w:r w:rsidR="008D32A1" w:rsidRPr="008D32A1">
        <w:rPr>
          <w:color w:val="000000"/>
          <w:sz w:val="24"/>
          <w:szCs w:val="24"/>
        </w:rPr>
        <w:t xml:space="preserve">) ANEXO II </w:t>
      </w:r>
      <w:r>
        <w:rPr>
          <w:color w:val="000000"/>
          <w:sz w:val="24"/>
          <w:szCs w:val="24"/>
        </w:rPr>
        <w:t>–</w:t>
      </w:r>
      <w:r w:rsidR="008D32A1" w:rsidRPr="008D32A1">
        <w:rPr>
          <w:color w:val="000000"/>
          <w:sz w:val="24"/>
          <w:szCs w:val="24"/>
        </w:rPr>
        <w:t xml:space="preserve"> </w:t>
      </w:r>
      <w:r>
        <w:rPr>
          <w:color w:val="000000"/>
          <w:sz w:val="24"/>
          <w:szCs w:val="24"/>
        </w:rPr>
        <w:t>Descrição do lote;</w:t>
      </w:r>
    </w:p>
    <w:p w:rsidR="00A945EE" w:rsidRPr="008D32A1" w:rsidRDefault="00A945EE" w:rsidP="008D32A1">
      <w:pPr>
        <w:autoSpaceDE w:val="0"/>
        <w:autoSpaceDN w:val="0"/>
        <w:adjustRightInd w:val="0"/>
        <w:spacing w:line="360" w:lineRule="auto"/>
        <w:jc w:val="both"/>
        <w:rPr>
          <w:color w:val="000000"/>
          <w:sz w:val="24"/>
          <w:szCs w:val="24"/>
        </w:rPr>
      </w:pPr>
      <w:r>
        <w:rPr>
          <w:color w:val="000000"/>
          <w:sz w:val="24"/>
          <w:szCs w:val="24"/>
        </w:rPr>
        <w:t>c) ANEXO III – Minuta de Contrato.</w:t>
      </w:r>
    </w:p>
    <w:p w:rsidR="008D32A1" w:rsidRPr="008D32A1" w:rsidRDefault="008D32A1" w:rsidP="008D32A1">
      <w:pPr>
        <w:autoSpaceDE w:val="0"/>
        <w:autoSpaceDN w:val="0"/>
        <w:adjustRightInd w:val="0"/>
        <w:spacing w:line="360" w:lineRule="auto"/>
        <w:jc w:val="both"/>
        <w:rPr>
          <w:b/>
          <w:bCs/>
          <w:color w:val="000000"/>
          <w:sz w:val="24"/>
          <w:szCs w:val="24"/>
        </w:rPr>
      </w:pPr>
      <w:r w:rsidRPr="008D32A1">
        <w:rPr>
          <w:b/>
          <w:bCs/>
          <w:color w:val="000000"/>
          <w:sz w:val="24"/>
          <w:szCs w:val="24"/>
        </w:rPr>
        <w:t>XVI - DISPOSIÇÕES FINAIS</w:t>
      </w:r>
    </w:p>
    <w:p w:rsidR="008D32A1" w:rsidRPr="000C2779" w:rsidRDefault="008D32A1" w:rsidP="008D32A1">
      <w:pPr>
        <w:autoSpaceDE w:val="0"/>
        <w:autoSpaceDN w:val="0"/>
        <w:adjustRightInd w:val="0"/>
        <w:spacing w:line="360" w:lineRule="auto"/>
        <w:jc w:val="both"/>
        <w:rPr>
          <w:color w:val="000000"/>
          <w:sz w:val="24"/>
          <w:szCs w:val="24"/>
        </w:rPr>
      </w:pPr>
      <w:r w:rsidRPr="008D32A1">
        <w:rPr>
          <w:color w:val="000000"/>
          <w:sz w:val="24"/>
          <w:szCs w:val="24"/>
        </w:rPr>
        <w:t>15.1 - O presente Edital encontra-se afixado no quadro de avisos para tal fim,</w:t>
      </w:r>
      <w:r w:rsidR="000C2779">
        <w:rPr>
          <w:color w:val="000000"/>
          <w:sz w:val="24"/>
          <w:szCs w:val="24"/>
        </w:rPr>
        <w:t xml:space="preserve"> </w:t>
      </w:r>
      <w:r w:rsidRPr="008D32A1">
        <w:rPr>
          <w:color w:val="000000"/>
          <w:sz w:val="24"/>
          <w:szCs w:val="24"/>
        </w:rPr>
        <w:t>localizado n</w:t>
      </w:r>
      <w:r w:rsidR="000C2779">
        <w:rPr>
          <w:color w:val="000000"/>
          <w:sz w:val="24"/>
          <w:szCs w:val="24"/>
        </w:rPr>
        <w:t xml:space="preserve">a Rua Isaura Parente, nº 3085, Bairro Estação Experimental - Rio Branco/AC </w:t>
      </w:r>
      <w:r w:rsidRPr="008D32A1">
        <w:rPr>
          <w:color w:val="000000"/>
          <w:sz w:val="24"/>
          <w:szCs w:val="24"/>
        </w:rPr>
        <w:t>e no site</w:t>
      </w:r>
      <w:r w:rsidR="000C2779">
        <w:rPr>
          <w:color w:val="000000"/>
          <w:sz w:val="24"/>
          <w:szCs w:val="24"/>
        </w:rPr>
        <w:t xml:space="preserve"> </w:t>
      </w:r>
      <w:r w:rsidRPr="008D32A1">
        <w:rPr>
          <w:color w:val="0000FF"/>
          <w:sz w:val="24"/>
          <w:szCs w:val="24"/>
        </w:rPr>
        <w:t>www.</w:t>
      </w:r>
      <w:r w:rsidR="000C2779">
        <w:rPr>
          <w:color w:val="0000FF"/>
          <w:sz w:val="24"/>
          <w:szCs w:val="24"/>
        </w:rPr>
        <w:t>creaac.org.br.</w:t>
      </w:r>
    </w:p>
    <w:p w:rsidR="008D32A1" w:rsidRPr="008D32A1" w:rsidRDefault="000C2779" w:rsidP="00B20ADE">
      <w:pPr>
        <w:autoSpaceDE w:val="0"/>
        <w:autoSpaceDN w:val="0"/>
        <w:adjustRightInd w:val="0"/>
        <w:spacing w:line="360" w:lineRule="auto"/>
        <w:jc w:val="right"/>
        <w:rPr>
          <w:color w:val="000000"/>
          <w:sz w:val="24"/>
          <w:szCs w:val="24"/>
        </w:rPr>
      </w:pPr>
      <w:r>
        <w:rPr>
          <w:color w:val="000000"/>
          <w:sz w:val="24"/>
          <w:szCs w:val="24"/>
        </w:rPr>
        <w:t xml:space="preserve">Rio Branco – AC, </w:t>
      </w:r>
      <w:r w:rsidR="0013127A">
        <w:rPr>
          <w:color w:val="000000"/>
          <w:sz w:val="24"/>
          <w:szCs w:val="24"/>
        </w:rPr>
        <w:t>01</w:t>
      </w:r>
      <w:r>
        <w:rPr>
          <w:color w:val="000000"/>
          <w:sz w:val="24"/>
          <w:szCs w:val="24"/>
        </w:rPr>
        <w:t xml:space="preserve"> de </w:t>
      </w:r>
      <w:r w:rsidR="0013127A">
        <w:rPr>
          <w:color w:val="000000"/>
          <w:sz w:val="24"/>
          <w:szCs w:val="24"/>
        </w:rPr>
        <w:t>agost</w:t>
      </w:r>
      <w:r>
        <w:rPr>
          <w:color w:val="000000"/>
          <w:sz w:val="24"/>
          <w:szCs w:val="24"/>
        </w:rPr>
        <w:t>o de 2011</w:t>
      </w:r>
      <w:r w:rsidR="008D32A1" w:rsidRPr="008D32A1">
        <w:rPr>
          <w:color w:val="000000"/>
          <w:sz w:val="24"/>
          <w:szCs w:val="24"/>
        </w:rPr>
        <w:t>.</w:t>
      </w:r>
    </w:p>
    <w:p w:rsidR="000C2779" w:rsidRDefault="000C2779" w:rsidP="008D32A1">
      <w:pPr>
        <w:autoSpaceDE w:val="0"/>
        <w:autoSpaceDN w:val="0"/>
        <w:adjustRightInd w:val="0"/>
        <w:spacing w:line="360" w:lineRule="auto"/>
        <w:jc w:val="both"/>
        <w:rPr>
          <w:b/>
          <w:bCs/>
          <w:color w:val="000000"/>
          <w:sz w:val="24"/>
          <w:szCs w:val="24"/>
        </w:rPr>
      </w:pPr>
    </w:p>
    <w:p w:rsidR="008D32A1" w:rsidRPr="008D32A1" w:rsidRDefault="00B20ADE" w:rsidP="00B20ADE">
      <w:pPr>
        <w:autoSpaceDE w:val="0"/>
        <w:autoSpaceDN w:val="0"/>
        <w:adjustRightInd w:val="0"/>
        <w:spacing w:line="360" w:lineRule="auto"/>
        <w:jc w:val="center"/>
        <w:rPr>
          <w:b/>
          <w:bCs/>
          <w:color w:val="000000"/>
          <w:sz w:val="24"/>
          <w:szCs w:val="24"/>
        </w:rPr>
      </w:pPr>
      <w:r>
        <w:rPr>
          <w:b/>
          <w:bCs/>
          <w:color w:val="000000"/>
          <w:sz w:val="24"/>
          <w:szCs w:val="24"/>
        </w:rPr>
        <w:t xml:space="preserve">A COMISSÃO PERMANENTE DE LICITAÇÃO </w:t>
      </w:r>
    </w:p>
    <w:p w:rsidR="000C2779" w:rsidRDefault="000C2779" w:rsidP="008D32A1">
      <w:pPr>
        <w:autoSpaceDE w:val="0"/>
        <w:autoSpaceDN w:val="0"/>
        <w:adjustRightInd w:val="0"/>
        <w:spacing w:line="360" w:lineRule="auto"/>
        <w:jc w:val="both"/>
        <w:rPr>
          <w:color w:val="000000"/>
          <w:sz w:val="24"/>
          <w:szCs w:val="24"/>
        </w:rPr>
      </w:pPr>
    </w:p>
    <w:p w:rsidR="00D73E42" w:rsidRDefault="00D73E42" w:rsidP="008D32A1">
      <w:pPr>
        <w:autoSpaceDE w:val="0"/>
        <w:autoSpaceDN w:val="0"/>
        <w:adjustRightInd w:val="0"/>
        <w:spacing w:line="360" w:lineRule="auto"/>
        <w:jc w:val="both"/>
        <w:rPr>
          <w:color w:val="000000"/>
          <w:sz w:val="24"/>
          <w:szCs w:val="24"/>
        </w:rPr>
      </w:pPr>
    </w:p>
    <w:p w:rsidR="00D73E42" w:rsidRDefault="00D73E42" w:rsidP="008D32A1">
      <w:pPr>
        <w:autoSpaceDE w:val="0"/>
        <w:autoSpaceDN w:val="0"/>
        <w:adjustRightInd w:val="0"/>
        <w:spacing w:line="360" w:lineRule="auto"/>
        <w:jc w:val="both"/>
        <w:rPr>
          <w:color w:val="000000"/>
          <w:sz w:val="24"/>
          <w:szCs w:val="24"/>
        </w:rPr>
      </w:pPr>
    </w:p>
    <w:p w:rsidR="00D73E42" w:rsidRDefault="00D73E42" w:rsidP="008D32A1">
      <w:pPr>
        <w:autoSpaceDE w:val="0"/>
        <w:autoSpaceDN w:val="0"/>
        <w:adjustRightInd w:val="0"/>
        <w:spacing w:line="360" w:lineRule="auto"/>
        <w:jc w:val="both"/>
        <w:rPr>
          <w:color w:val="000000"/>
          <w:sz w:val="24"/>
          <w:szCs w:val="24"/>
        </w:rPr>
      </w:pPr>
    </w:p>
    <w:p w:rsidR="00D73E42" w:rsidRDefault="00D73E42" w:rsidP="00D73E42">
      <w:pPr>
        <w:autoSpaceDE w:val="0"/>
        <w:autoSpaceDN w:val="0"/>
        <w:adjustRightInd w:val="0"/>
        <w:spacing w:line="360" w:lineRule="auto"/>
        <w:jc w:val="center"/>
        <w:rPr>
          <w:b/>
          <w:color w:val="000000"/>
          <w:sz w:val="24"/>
          <w:szCs w:val="24"/>
        </w:rPr>
      </w:pPr>
      <w:r>
        <w:rPr>
          <w:b/>
          <w:color w:val="000000"/>
          <w:sz w:val="24"/>
          <w:szCs w:val="24"/>
        </w:rPr>
        <w:t>ANEXO I</w:t>
      </w:r>
    </w:p>
    <w:p w:rsidR="00D73E42" w:rsidRDefault="00D73E42" w:rsidP="00D73E42">
      <w:pPr>
        <w:autoSpaceDE w:val="0"/>
        <w:autoSpaceDN w:val="0"/>
        <w:adjustRightInd w:val="0"/>
        <w:spacing w:line="360" w:lineRule="auto"/>
        <w:jc w:val="center"/>
        <w:rPr>
          <w:color w:val="000000"/>
          <w:sz w:val="24"/>
          <w:szCs w:val="24"/>
        </w:rPr>
      </w:pPr>
      <w:r w:rsidRPr="00D73E42">
        <w:rPr>
          <w:color w:val="000000"/>
          <w:sz w:val="24"/>
          <w:szCs w:val="24"/>
        </w:rPr>
        <w:t>MODELO DE DECLARAÇÃO NOS TERMOS DO ARTIGO 7º, INCISO XXXIII DA CONSTITUIÇÃO FEDERAL/88</w:t>
      </w:r>
      <w:r>
        <w:rPr>
          <w:color w:val="000000"/>
          <w:sz w:val="24"/>
          <w:szCs w:val="24"/>
        </w:rPr>
        <w:t>.</w:t>
      </w:r>
    </w:p>
    <w:p w:rsidR="00D73E42" w:rsidRDefault="00D73E42" w:rsidP="00D73E42">
      <w:pPr>
        <w:autoSpaceDE w:val="0"/>
        <w:autoSpaceDN w:val="0"/>
        <w:adjustRightInd w:val="0"/>
        <w:spacing w:line="360" w:lineRule="auto"/>
        <w:jc w:val="center"/>
        <w:rPr>
          <w:color w:val="000000"/>
          <w:sz w:val="24"/>
          <w:szCs w:val="24"/>
        </w:rPr>
      </w:pPr>
    </w:p>
    <w:p w:rsidR="00D73E42" w:rsidRDefault="00D73E42" w:rsidP="00D73E42">
      <w:pPr>
        <w:autoSpaceDE w:val="0"/>
        <w:autoSpaceDN w:val="0"/>
        <w:adjustRightInd w:val="0"/>
        <w:spacing w:line="360" w:lineRule="auto"/>
        <w:jc w:val="both"/>
        <w:rPr>
          <w:color w:val="000000"/>
          <w:sz w:val="24"/>
          <w:szCs w:val="24"/>
        </w:rPr>
      </w:pPr>
    </w:p>
    <w:p w:rsidR="00D73E42" w:rsidRDefault="00D73E42" w:rsidP="00D73E42">
      <w:pPr>
        <w:autoSpaceDE w:val="0"/>
        <w:autoSpaceDN w:val="0"/>
        <w:adjustRightInd w:val="0"/>
        <w:spacing w:line="360" w:lineRule="auto"/>
        <w:jc w:val="both"/>
        <w:rPr>
          <w:color w:val="000000"/>
          <w:sz w:val="24"/>
          <w:szCs w:val="24"/>
        </w:rPr>
      </w:pPr>
      <w:r>
        <w:rPr>
          <w:color w:val="000000"/>
          <w:sz w:val="24"/>
          <w:szCs w:val="24"/>
        </w:rPr>
        <w:t>(papel timbrado da empresa)</w:t>
      </w:r>
    </w:p>
    <w:p w:rsidR="00D73E42" w:rsidRDefault="00D73E42" w:rsidP="00D73E42">
      <w:pPr>
        <w:autoSpaceDE w:val="0"/>
        <w:autoSpaceDN w:val="0"/>
        <w:adjustRightInd w:val="0"/>
        <w:spacing w:line="360" w:lineRule="auto"/>
        <w:jc w:val="both"/>
        <w:rPr>
          <w:color w:val="000000"/>
          <w:sz w:val="24"/>
          <w:szCs w:val="24"/>
        </w:rPr>
      </w:pPr>
    </w:p>
    <w:p w:rsidR="00D73E42" w:rsidRDefault="00D73E42" w:rsidP="00D73E42">
      <w:pPr>
        <w:autoSpaceDE w:val="0"/>
        <w:autoSpaceDN w:val="0"/>
        <w:adjustRightInd w:val="0"/>
        <w:spacing w:line="360" w:lineRule="auto"/>
        <w:jc w:val="both"/>
        <w:rPr>
          <w:color w:val="000000"/>
          <w:sz w:val="24"/>
          <w:szCs w:val="24"/>
        </w:rPr>
      </w:pPr>
    </w:p>
    <w:p w:rsidR="00D73E42" w:rsidRDefault="00D73E42" w:rsidP="00D73E42">
      <w:pPr>
        <w:autoSpaceDE w:val="0"/>
        <w:autoSpaceDN w:val="0"/>
        <w:adjustRightInd w:val="0"/>
        <w:spacing w:line="360" w:lineRule="auto"/>
        <w:jc w:val="both"/>
        <w:rPr>
          <w:color w:val="000000"/>
          <w:sz w:val="24"/>
          <w:szCs w:val="24"/>
        </w:rPr>
      </w:pPr>
      <w:r>
        <w:rPr>
          <w:color w:val="000000"/>
          <w:sz w:val="24"/>
          <w:szCs w:val="24"/>
        </w:rPr>
        <w:tab/>
      </w:r>
      <w:r>
        <w:rPr>
          <w:color w:val="000000"/>
          <w:sz w:val="24"/>
          <w:szCs w:val="24"/>
        </w:rPr>
        <w:tab/>
        <w:t xml:space="preserve">Declaramos, em atendimento ao previsto no Convite nº _____/2011, que não possuímos, em nosso quadro de pessoal, empregados com menos de 18 (dezoito) anos em trabalho noturno, perigoso ou insalubre, bem como de </w:t>
      </w:r>
      <w:r w:rsidR="00FB7912">
        <w:rPr>
          <w:color w:val="000000"/>
          <w:sz w:val="24"/>
          <w:szCs w:val="24"/>
        </w:rPr>
        <w:t>menores de 14 (quat</w:t>
      </w:r>
      <w:r w:rsidR="00B20ADE">
        <w:rPr>
          <w:color w:val="000000"/>
          <w:sz w:val="24"/>
          <w:szCs w:val="24"/>
        </w:rPr>
        <w:t>orze) anos em qualquer trabalho, conforme descrito no Artigo 7º, inciso XXXIII da Constituição Federal/88.</w:t>
      </w:r>
    </w:p>
    <w:p w:rsidR="00FB7912" w:rsidRDefault="00FB7912" w:rsidP="00D73E42">
      <w:pPr>
        <w:autoSpaceDE w:val="0"/>
        <w:autoSpaceDN w:val="0"/>
        <w:adjustRightInd w:val="0"/>
        <w:spacing w:line="360" w:lineRule="auto"/>
        <w:jc w:val="both"/>
        <w:rPr>
          <w:color w:val="000000"/>
          <w:sz w:val="24"/>
          <w:szCs w:val="24"/>
        </w:rPr>
      </w:pPr>
    </w:p>
    <w:p w:rsidR="00FB7912" w:rsidRDefault="00FB7912" w:rsidP="00D73E42">
      <w:pPr>
        <w:autoSpaceDE w:val="0"/>
        <w:autoSpaceDN w:val="0"/>
        <w:adjustRightInd w:val="0"/>
        <w:spacing w:line="360" w:lineRule="auto"/>
        <w:jc w:val="both"/>
        <w:rPr>
          <w:color w:val="000000"/>
          <w:sz w:val="24"/>
          <w:szCs w:val="24"/>
        </w:rPr>
      </w:pPr>
    </w:p>
    <w:p w:rsidR="00FB7912" w:rsidRDefault="00FB7912" w:rsidP="00D73E42">
      <w:pPr>
        <w:autoSpaceDE w:val="0"/>
        <w:autoSpaceDN w:val="0"/>
        <w:adjustRightInd w:val="0"/>
        <w:spacing w:line="360" w:lineRule="auto"/>
        <w:jc w:val="both"/>
        <w:rPr>
          <w:color w:val="000000"/>
          <w:sz w:val="24"/>
          <w:szCs w:val="24"/>
        </w:rPr>
      </w:pPr>
    </w:p>
    <w:p w:rsidR="00FB7912" w:rsidRDefault="00FB7912" w:rsidP="00FB7912">
      <w:pPr>
        <w:autoSpaceDE w:val="0"/>
        <w:autoSpaceDN w:val="0"/>
        <w:adjustRightInd w:val="0"/>
        <w:spacing w:line="360" w:lineRule="auto"/>
        <w:jc w:val="right"/>
        <w:rPr>
          <w:color w:val="000000"/>
          <w:sz w:val="24"/>
          <w:szCs w:val="24"/>
        </w:rPr>
      </w:pPr>
      <w:r>
        <w:rPr>
          <w:color w:val="000000"/>
          <w:sz w:val="24"/>
          <w:szCs w:val="24"/>
        </w:rPr>
        <w:tab/>
      </w:r>
      <w:r>
        <w:rPr>
          <w:color w:val="000000"/>
          <w:sz w:val="24"/>
          <w:szCs w:val="24"/>
        </w:rPr>
        <w:tab/>
        <w:t>Local e data.</w:t>
      </w:r>
    </w:p>
    <w:p w:rsidR="00FB7912" w:rsidRDefault="00FB7912" w:rsidP="00FB7912">
      <w:pPr>
        <w:autoSpaceDE w:val="0"/>
        <w:autoSpaceDN w:val="0"/>
        <w:adjustRightInd w:val="0"/>
        <w:spacing w:line="360" w:lineRule="auto"/>
        <w:jc w:val="right"/>
        <w:rPr>
          <w:color w:val="000000"/>
          <w:sz w:val="24"/>
          <w:szCs w:val="24"/>
        </w:rPr>
      </w:pPr>
    </w:p>
    <w:p w:rsidR="00FB7912" w:rsidRDefault="00FB7912" w:rsidP="00FB7912">
      <w:pPr>
        <w:autoSpaceDE w:val="0"/>
        <w:autoSpaceDN w:val="0"/>
        <w:adjustRightInd w:val="0"/>
        <w:spacing w:line="360" w:lineRule="auto"/>
        <w:jc w:val="center"/>
        <w:rPr>
          <w:color w:val="000000"/>
          <w:sz w:val="24"/>
          <w:szCs w:val="24"/>
        </w:rPr>
      </w:pPr>
    </w:p>
    <w:p w:rsidR="00FB7912" w:rsidRDefault="00FB7912" w:rsidP="00FB7912">
      <w:pPr>
        <w:autoSpaceDE w:val="0"/>
        <w:autoSpaceDN w:val="0"/>
        <w:adjustRightInd w:val="0"/>
        <w:spacing w:line="360" w:lineRule="auto"/>
        <w:jc w:val="center"/>
        <w:rPr>
          <w:color w:val="000000"/>
          <w:sz w:val="24"/>
          <w:szCs w:val="24"/>
        </w:rPr>
      </w:pPr>
      <w:r>
        <w:rPr>
          <w:color w:val="000000"/>
          <w:sz w:val="24"/>
          <w:szCs w:val="24"/>
        </w:rPr>
        <w:t>__________________________________________</w:t>
      </w:r>
    </w:p>
    <w:p w:rsidR="00FB7912" w:rsidRDefault="00FB7912" w:rsidP="00FB7912">
      <w:pPr>
        <w:autoSpaceDE w:val="0"/>
        <w:autoSpaceDN w:val="0"/>
        <w:adjustRightInd w:val="0"/>
        <w:spacing w:line="360" w:lineRule="auto"/>
        <w:jc w:val="center"/>
        <w:rPr>
          <w:color w:val="000000"/>
          <w:sz w:val="24"/>
          <w:szCs w:val="24"/>
        </w:rPr>
      </w:pPr>
      <w:r>
        <w:rPr>
          <w:color w:val="000000"/>
          <w:sz w:val="24"/>
          <w:szCs w:val="24"/>
        </w:rPr>
        <w:t>(assinatura do responsável pela empresa e carimbo com CNPJ)</w:t>
      </w:r>
    </w:p>
    <w:p w:rsidR="00FB7912" w:rsidRDefault="00FB7912" w:rsidP="00FB7912">
      <w:pPr>
        <w:autoSpaceDE w:val="0"/>
        <w:autoSpaceDN w:val="0"/>
        <w:adjustRightInd w:val="0"/>
        <w:spacing w:line="360" w:lineRule="auto"/>
        <w:jc w:val="center"/>
        <w:rPr>
          <w:color w:val="000000"/>
          <w:sz w:val="24"/>
          <w:szCs w:val="24"/>
        </w:rPr>
      </w:pPr>
    </w:p>
    <w:p w:rsidR="00FB7912" w:rsidRDefault="00FB7912" w:rsidP="00FB7912">
      <w:pPr>
        <w:autoSpaceDE w:val="0"/>
        <w:autoSpaceDN w:val="0"/>
        <w:adjustRightInd w:val="0"/>
        <w:spacing w:line="360" w:lineRule="auto"/>
        <w:jc w:val="center"/>
        <w:rPr>
          <w:color w:val="000000"/>
          <w:sz w:val="24"/>
          <w:szCs w:val="24"/>
        </w:rPr>
      </w:pPr>
    </w:p>
    <w:p w:rsidR="00FB7912" w:rsidRDefault="00FB7912" w:rsidP="00FB7912">
      <w:pPr>
        <w:autoSpaceDE w:val="0"/>
        <w:autoSpaceDN w:val="0"/>
        <w:adjustRightInd w:val="0"/>
        <w:spacing w:line="360" w:lineRule="auto"/>
        <w:jc w:val="center"/>
        <w:rPr>
          <w:color w:val="000000"/>
          <w:sz w:val="24"/>
          <w:szCs w:val="24"/>
        </w:rPr>
      </w:pPr>
    </w:p>
    <w:p w:rsidR="00FB7912" w:rsidRDefault="00FB7912" w:rsidP="00FB7912">
      <w:pPr>
        <w:autoSpaceDE w:val="0"/>
        <w:autoSpaceDN w:val="0"/>
        <w:adjustRightInd w:val="0"/>
        <w:spacing w:line="360" w:lineRule="auto"/>
        <w:jc w:val="center"/>
        <w:rPr>
          <w:color w:val="000000"/>
          <w:sz w:val="24"/>
          <w:szCs w:val="24"/>
        </w:rPr>
      </w:pPr>
    </w:p>
    <w:p w:rsidR="00FB7912" w:rsidRDefault="00FB7912" w:rsidP="00FB7912">
      <w:pPr>
        <w:autoSpaceDE w:val="0"/>
        <w:autoSpaceDN w:val="0"/>
        <w:adjustRightInd w:val="0"/>
        <w:spacing w:line="360" w:lineRule="auto"/>
        <w:jc w:val="center"/>
        <w:rPr>
          <w:color w:val="000000"/>
          <w:sz w:val="24"/>
          <w:szCs w:val="24"/>
        </w:rPr>
      </w:pPr>
    </w:p>
    <w:p w:rsidR="00FB7912" w:rsidRDefault="00FB7912" w:rsidP="00FB7912">
      <w:pPr>
        <w:autoSpaceDE w:val="0"/>
        <w:autoSpaceDN w:val="0"/>
        <w:adjustRightInd w:val="0"/>
        <w:spacing w:line="360" w:lineRule="auto"/>
        <w:jc w:val="both"/>
        <w:rPr>
          <w:color w:val="000000"/>
          <w:sz w:val="24"/>
          <w:szCs w:val="24"/>
        </w:rPr>
      </w:pPr>
      <w:r w:rsidRPr="009B3F86">
        <w:rPr>
          <w:b/>
          <w:color w:val="000000"/>
          <w:sz w:val="24"/>
          <w:szCs w:val="24"/>
        </w:rPr>
        <w:t>Observação:</w:t>
      </w:r>
      <w:r>
        <w:rPr>
          <w:color w:val="000000"/>
          <w:sz w:val="24"/>
          <w:szCs w:val="24"/>
        </w:rPr>
        <w:t xml:space="preserve"> Se o licitante possuir menores de 16 anos na condição de aprendizes deverá declarar expressamente.</w:t>
      </w:r>
    </w:p>
    <w:p w:rsidR="009B3F86" w:rsidRDefault="009B3F86" w:rsidP="00FB7912">
      <w:pPr>
        <w:autoSpaceDE w:val="0"/>
        <w:autoSpaceDN w:val="0"/>
        <w:adjustRightInd w:val="0"/>
        <w:spacing w:line="360" w:lineRule="auto"/>
        <w:jc w:val="both"/>
        <w:rPr>
          <w:color w:val="000000"/>
          <w:sz w:val="24"/>
          <w:szCs w:val="24"/>
        </w:rPr>
      </w:pPr>
    </w:p>
    <w:p w:rsidR="00AF4F53" w:rsidRDefault="00AF4F53" w:rsidP="009B3F86">
      <w:pPr>
        <w:autoSpaceDE w:val="0"/>
        <w:autoSpaceDN w:val="0"/>
        <w:adjustRightInd w:val="0"/>
        <w:spacing w:line="360" w:lineRule="auto"/>
        <w:jc w:val="center"/>
        <w:rPr>
          <w:b/>
          <w:color w:val="000000"/>
          <w:sz w:val="24"/>
          <w:szCs w:val="24"/>
        </w:rPr>
      </w:pPr>
    </w:p>
    <w:p w:rsidR="009B3F86" w:rsidRDefault="009B3F86" w:rsidP="009B3F86">
      <w:pPr>
        <w:autoSpaceDE w:val="0"/>
        <w:autoSpaceDN w:val="0"/>
        <w:adjustRightInd w:val="0"/>
        <w:spacing w:line="360" w:lineRule="auto"/>
        <w:jc w:val="center"/>
        <w:rPr>
          <w:b/>
          <w:color w:val="000000"/>
          <w:sz w:val="24"/>
          <w:szCs w:val="24"/>
        </w:rPr>
      </w:pPr>
      <w:r>
        <w:rPr>
          <w:b/>
          <w:color w:val="000000"/>
          <w:sz w:val="24"/>
          <w:szCs w:val="24"/>
        </w:rPr>
        <w:t>ANEXO II</w:t>
      </w:r>
    </w:p>
    <w:p w:rsidR="009B3F86" w:rsidRDefault="009B3F86" w:rsidP="009B3F86">
      <w:pPr>
        <w:autoSpaceDE w:val="0"/>
        <w:autoSpaceDN w:val="0"/>
        <w:adjustRightInd w:val="0"/>
        <w:spacing w:line="360" w:lineRule="auto"/>
        <w:jc w:val="center"/>
        <w:rPr>
          <w:b/>
          <w:color w:val="000000"/>
          <w:sz w:val="24"/>
          <w:szCs w:val="24"/>
        </w:rPr>
      </w:pPr>
      <w:r>
        <w:rPr>
          <w:b/>
          <w:color w:val="000000"/>
          <w:sz w:val="24"/>
          <w:szCs w:val="24"/>
        </w:rPr>
        <w:t xml:space="preserve">DESCRIÇÃO DO LOTE </w:t>
      </w:r>
      <w:r w:rsidR="000551C5">
        <w:rPr>
          <w:b/>
          <w:color w:val="000000"/>
          <w:sz w:val="24"/>
          <w:szCs w:val="24"/>
        </w:rPr>
        <w:t>ÚNICO</w:t>
      </w:r>
    </w:p>
    <w:p w:rsidR="009B3F86" w:rsidRDefault="009B3F86" w:rsidP="009B3F86">
      <w:pPr>
        <w:autoSpaceDE w:val="0"/>
        <w:autoSpaceDN w:val="0"/>
        <w:adjustRightInd w:val="0"/>
        <w:spacing w:line="360" w:lineRule="auto"/>
        <w:jc w:val="center"/>
        <w:rPr>
          <w:b/>
          <w:color w:val="000000"/>
          <w:sz w:val="24"/>
          <w:szCs w:val="24"/>
        </w:rPr>
      </w:pPr>
    </w:p>
    <w:tbl>
      <w:tblPr>
        <w:tblStyle w:val="Tabelacomgrade"/>
        <w:tblW w:w="10632" w:type="dxa"/>
        <w:tblInd w:w="-459" w:type="dxa"/>
        <w:tblLook w:val="04A0"/>
      </w:tblPr>
      <w:tblGrid>
        <w:gridCol w:w="851"/>
        <w:gridCol w:w="3544"/>
        <w:gridCol w:w="2551"/>
        <w:gridCol w:w="1985"/>
        <w:gridCol w:w="1701"/>
      </w:tblGrid>
      <w:tr w:rsidR="00AF4F53" w:rsidTr="0056277B">
        <w:tc>
          <w:tcPr>
            <w:tcW w:w="851" w:type="dxa"/>
          </w:tcPr>
          <w:p w:rsidR="00AF4F53" w:rsidRPr="00200FFF" w:rsidRDefault="00AF4F53" w:rsidP="00200FFF">
            <w:pPr>
              <w:autoSpaceDE w:val="0"/>
              <w:autoSpaceDN w:val="0"/>
              <w:adjustRightInd w:val="0"/>
              <w:spacing w:line="360" w:lineRule="auto"/>
              <w:jc w:val="center"/>
              <w:rPr>
                <w:b/>
                <w:color w:val="000000"/>
                <w:sz w:val="24"/>
                <w:szCs w:val="24"/>
              </w:rPr>
            </w:pPr>
            <w:r w:rsidRPr="00200FFF">
              <w:rPr>
                <w:b/>
                <w:color w:val="000000"/>
                <w:sz w:val="24"/>
                <w:szCs w:val="24"/>
              </w:rPr>
              <w:t>Item</w:t>
            </w:r>
          </w:p>
        </w:tc>
        <w:tc>
          <w:tcPr>
            <w:tcW w:w="3544" w:type="dxa"/>
          </w:tcPr>
          <w:p w:rsidR="00AF4F53" w:rsidRPr="00200FFF" w:rsidRDefault="00AF4F53" w:rsidP="00200FFF">
            <w:pPr>
              <w:autoSpaceDE w:val="0"/>
              <w:autoSpaceDN w:val="0"/>
              <w:adjustRightInd w:val="0"/>
              <w:spacing w:line="360" w:lineRule="auto"/>
              <w:jc w:val="center"/>
              <w:rPr>
                <w:b/>
                <w:color w:val="000000"/>
                <w:sz w:val="24"/>
                <w:szCs w:val="24"/>
              </w:rPr>
            </w:pPr>
            <w:r w:rsidRPr="00200FFF">
              <w:rPr>
                <w:b/>
                <w:color w:val="000000"/>
                <w:sz w:val="24"/>
                <w:szCs w:val="24"/>
              </w:rPr>
              <w:t>Especificação</w:t>
            </w:r>
          </w:p>
        </w:tc>
        <w:tc>
          <w:tcPr>
            <w:tcW w:w="2551" w:type="dxa"/>
          </w:tcPr>
          <w:p w:rsidR="00AF4F53" w:rsidRPr="00200FFF" w:rsidRDefault="00AF4F53" w:rsidP="00200FFF">
            <w:pPr>
              <w:autoSpaceDE w:val="0"/>
              <w:autoSpaceDN w:val="0"/>
              <w:adjustRightInd w:val="0"/>
              <w:spacing w:line="360" w:lineRule="auto"/>
              <w:jc w:val="center"/>
              <w:rPr>
                <w:b/>
                <w:color w:val="000000"/>
                <w:sz w:val="24"/>
                <w:szCs w:val="24"/>
              </w:rPr>
            </w:pPr>
            <w:r w:rsidRPr="00200FFF">
              <w:rPr>
                <w:b/>
                <w:color w:val="000000"/>
                <w:sz w:val="24"/>
                <w:szCs w:val="24"/>
              </w:rPr>
              <w:t>Quantidade</w:t>
            </w:r>
          </w:p>
        </w:tc>
        <w:tc>
          <w:tcPr>
            <w:tcW w:w="1985" w:type="dxa"/>
          </w:tcPr>
          <w:p w:rsidR="00AF4F53" w:rsidRPr="00200FFF" w:rsidRDefault="00AF4F53" w:rsidP="00200FFF">
            <w:pPr>
              <w:autoSpaceDE w:val="0"/>
              <w:autoSpaceDN w:val="0"/>
              <w:adjustRightInd w:val="0"/>
              <w:spacing w:line="360" w:lineRule="auto"/>
              <w:jc w:val="center"/>
              <w:rPr>
                <w:b/>
                <w:color w:val="000000"/>
                <w:sz w:val="24"/>
                <w:szCs w:val="24"/>
              </w:rPr>
            </w:pPr>
            <w:r>
              <w:rPr>
                <w:b/>
                <w:color w:val="000000"/>
                <w:sz w:val="24"/>
                <w:szCs w:val="24"/>
              </w:rPr>
              <w:t>Valor Unitário</w:t>
            </w:r>
          </w:p>
        </w:tc>
        <w:tc>
          <w:tcPr>
            <w:tcW w:w="1701" w:type="dxa"/>
          </w:tcPr>
          <w:p w:rsidR="00AF4F53" w:rsidRPr="00200FFF" w:rsidRDefault="00AF4F53" w:rsidP="00200FFF">
            <w:pPr>
              <w:autoSpaceDE w:val="0"/>
              <w:autoSpaceDN w:val="0"/>
              <w:adjustRightInd w:val="0"/>
              <w:spacing w:line="360" w:lineRule="auto"/>
              <w:jc w:val="center"/>
              <w:rPr>
                <w:b/>
                <w:color w:val="000000"/>
                <w:sz w:val="24"/>
                <w:szCs w:val="24"/>
              </w:rPr>
            </w:pPr>
            <w:r>
              <w:rPr>
                <w:b/>
                <w:color w:val="000000"/>
                <w:sz w:val="24"/>
                <w:szCs w:val="24"/>
              </w:rPr>
              <w:t>Valor Global</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p>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01</w:t>
            </w:r>
          </w:p>
        </w:tc>
        <w:tc>
          <w:tcPr>
            <w:tcW w:w="3544" w:type="dxa"/>
          </w:tcPr>
          <w:p w:rsidR="002B3828" w:rsidRDefault="002B3828" w:rsidP="00AF4F53">
            <w:pPr>
              <w:autoSpaceDE w:val="0"/>
              <w:autoSpaceDN w:val="0"/>
              <w:adjustRightInd w:val="0"/>
              <w:spacing w:line="360" w:lineRule="auto"/>
              <w:jc w:val="both"/>
              <w:rPr>
                <w:color w:val="000000"/>
                <w:sz w:val="24"/>
                <w:szCs w:val="24"/>
              </w:rPr>
            </w:pPr>
            <w:r>
              <w:rPr>
                <w:color w:val="000000"/>
                <w:sz w:val="24"/>
                <w:szCs w:val="24"/>
              </w:rPr>
              <w:t>Sucos naturais com ou sem leite (laranja, cupuaçu, goiaba, acerola, cajá, maracujá, morango ou suco verde).</w:t>
            </w:r>
          </w:p>
        </w:tc>
        <w:tc>
          <w:tcPr>
            <w:tcW w:w="2551" w:type="dxa"/>
          </w:tcPr>
          <w:p w:rsidR="002B3828" w:rsidRDefault="002B3828" w:rsidP="0056277B">
            <w:pPr>
              <w:autoSpaceDE w:val="0"/>
              <w:autoSpaceDN w:val="0"/>
              <w:adjustRightInd w:val="0"/>
              <w:spacing w:line="360" w:lineRule="auto"/>
              <w:jc w:val="both"/>
              <w:rPr>
                <w:color w:val="000000"/>
                <w:sz w:val="24"/>
                <w:szCs w:val="24"/>
              </w:rPr>
            </w:pPr>
            <w:r>
              <w:rPr>
                <w:color w:val="000000"/>
                <w:sz w:val="24"/>
                <w:szCs w:val="24"/>
              </w:rPr>
              <w:t xml:space="preserve">120 litros, sendo escolhidos </w:t>
            </w:r>
            <w:proofErr w:type="gramStart"/>
            <w:r>
              <w:rPr>
                <w:color w:val="000000"/>
                <w:sz w:val="24"/>
                <w:szCs w:val="24"/>
              </w:rPr>
              <w:t>3</w:t>
            </w:r>
            <w:proofErr w:type="gramEnd"/>
            <w:r>
              <w:rPr>
                <w:color w:val="000000"/>
                <w:sz w:val="24"/>
                <w:szCs w:val="24"/>
              </w:rPr>
              <w:t xml:space="preserve"> (três) sabores diferentes.</w:t>
            </w:r>
          </w:p>
        </w:tc>
        <w:tc>
          <w:tcPr>
            <w:tcW w:w="1985" w:type="dxa"/>
          </w:tcPr>
          <w:p w:rsidR="002B3828" w:rsidRDefault="002B3828" w:rsidP="0056277B">
            <w:pPr>
              <w:jc w:val="center"/>
              <w:rPr>
                <w:color w:val="000000"/>
                <w:sz w:val="24"/>
                <w:szCs w:val="24"/>
              </w:rPr>
            </w:pPr>
          </w:p>
          <w:p w:rsidR="002B3828" w:rsidRDefault="002B3828" w:rsidP="0056277B">
            <w:pPr>
              <w:jc w:val="center"/>
              <w:rPr>
                <w:color w:val="000000"/>
                <w:sz w:val="24"/>
                <w:szCs w:val="24"/>
              </w:rPr>
            </w:pPr>
          </w:p>
          <w:p w:rsidR="002B3828" w:rsidRDefault="002B3828" w:rsidP="0056277B">
            <w:pPr>
              <w:jc w:val="center"/>
            </w:pPr>
            <w:r w:rsidRPr="00CF662C">
              <w:rPr>
                <w:color w:val="000000"/>
                <w:sz w:val="24"/>
                <w:szCs w:val="24"/>
              </w:rPr>
              <w:t>R$ 6,50 (o litro)</w:t>
            </w:r>
          </w:p>
        </w:tc>
        <w:tc>
          <w:tcPr>
            <w:tcW w:w="1701" w:type="dxa"/>
          </w:tcPr>
          <w:p w:rsidR="002B3828" w:rsidRDefault="002B3828" w:rsidP="0056277B">
            <w:pPr>
              <w:jc w:val="center"/>
              <w:rPr>
                <w:color w:val="000000"/>
                <w:sz w:val="24"/>
                <w:szCs w:val="24"/>
              </w:rPr>
            </w:pPr>
          </w:p>
          <w:p w:rsidR="002B3828" w:rsidRDefault="002B3828" w:rsidP="0056277B">
            <w:pPr>
              <w:jc w:val="center"/>
              <w:rPr>
                <w:color w:val="000000"/>
                <w:sz w:val="24"/>
                <w:szCs w:val="24"/>
              </w:rPr>
            </w:pPr>
          </w:p>
          <w:p w:rsidR="002B3828" w:rsidRDefault="002B3828" w:rsidP="0056277B">
            <w:pPr>
              <w:jc w:val="center"/>
            </w:pPr>
            <w:r w:rsidRPr="00CF662C">
              <w:rPr>
                <w:color w:val="000000"/>
                <w:sz w:val="24"/>
                <w:szCs w:val="24"/>
              </w:rPr>
              <w:t xml:space="preserve">R$ </w:t>
            </w:r>
            <w:r>
              <w:rPr>
                <w:color w:val="000000"/>
                <w:sz w:val="24"/>
                <w:szCs w:val="24"/>
              </w:rPr>
              <w:t>780,00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02</w:t>
            </w:r>
          </w:p>
        </w:tc>
        <w:tc>
          <w:tcPr>
            <w:tcW w:w="3544" w:type="dxa"/>
          </w:tcPr>
          <w:p w:rsidR="002B3828" w:rsidRDefault="002B3828" w:rsidP="00AF4F53">
            <w:pPr>
              <w:autoSpaceDE w:val="0"/>
              <w:autoSpaceDN w:val="0"/>
              <w:adjustRightInd w:val="0"/>
              <w:spacing w:line="360" w:lineRule="auto"/>
              <w:jc w:val="both"/>
              <w:rPr>
                <w:color w:val="000000"/>
                <w:sz w:val="24"/>
                <w:szCs w:val="24"/>
              </w:rPr>
            </w:pPr>
            <w:r>
              <w:rPr>
                <w:color w:val="000000"/>
                <w:sz w:val="24"/>
                <w:szCs w:val="24"/>
              </w:rPr>
              <w:t xml:space="preserve">Torradas com </w:t>
            </w:r>
            <w:proofErr w:type="gramStart"/>
            <w:r>
              <w:rPr>
                <w:color w:val="000000"/>
                <w:sz w:val="24"/>
                <w:szCs w:val="24"/>
              </w:rPr>
              <w:t>2</w:t>
            </w:r>
            <w:proofErr w:type="gramEnd"/>
            <w:r>
              <w:rPr>
                <w:color w:val="000000"/>
                <w:sz w:val="24"/>
                <w:szCs w:val="24"/>
              </w:rPr>
              <w:t xml:space="preserve"> (dois) tipos diferentes  patês (atum ou frango). </w:t>
            </w:r>
          </w:p>
        </w:tc>
        <w:tc>
          <w:tcPr>
            <w:tcW w:w="2551" w:type="dxa"/>
          </w:tcPr>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30 (trinta) centos com patê incluso.</w:t>
            </w:r>
          </w:p>
        </w:tc>
        <w:tc>
          <w:tcPr>
            <w:tcW w:w="1985" w:type="dxa"/>
          </w:tcPr>
          <w:p w:rsidR="002B3828" w:rsidRDefault="002B3828" w:rsidP="0056277B">
            <w:pPr>
              <w:jc w:val="center"/>
            </w:pPr>
            <w:r w:rsidRPr="00CF662C">
              <w:rPr>
                <w:color w:val="000000"/>
                <w:sz w:val="24"/>
                <w:szCs w:val="24"/>
              </w:rPr>
              <w:t xml:space="preserve">R$ </w:t>
            </w:r>
            <w:r>
              <w:rPr>
                <w:color w:val="000000"/>
                <w:sz w:val="24"/>
                <w:szCs w:val="24"/>
              </w:rPr>
              <w:t>35</w:t>
            </w:r>
            <w:r w:rsidRPr="00CF662C">
              <w:rPr>
                <w:color w:val="000000"/>
                <w:sz w:val="24"/>
                <w:szCs w:val="24"/>
              </w:rPr>
              <w:t>,</w:t>
            </w:r>
            <w:r>
              <w:rPr>
                <w:color w:val="000000"/>
                <w:sz w:val="24"/>
                <w:szCs w:val="24"/>
              </w:rPr>
              <w:t>0</w:t>
            </w:r>
            <w:r w:rsidRPr="00CF662C">
              <w:rPr>
                <w:color w:val="000000"/>
                <w:sz w:val="24"/>
                <w:szCs w:val="24"/>
              </w:rPr>
              <w:t xml:space="preserve">0 (o </w:t>
            </w:r>
            <w:r>
              <w:rPr>
                <w:color w:val="000000"/>
                <w:sz w:val="24"/>
                <w:szCs w:val="24"/>
              </w:rPr>
              <w:t>cento</w:t>
            </w:r>
            <w:r w:rsidRPr="00CF662C">
              <w:rPr>
                <w:color w:val="000000"/>
                <w:sz w:val="24"/>
                <w:szCs w:val="24"/>
              </w:rPr>
              <w:t>)</w:t>
            </w:r>
          </w:p>
        </w:tc>
        <w:tc>
          <w:tcPr>
            <w:tcW w:w="1701" w:type="dxa"/>
          </w:tcPr>
          <w:p w:rsidR="002B3828" w:rsidRDefault="002B3828" w:rsidP="0056277B">
            <w:pPr>
              <w:jc w:val="center"/>
            </w:pPr>
            <w:r w:rsidRPr="00CF662C">
              <w:rPr>
                <w:color w:val="000000"/>
                <w:sz w:val="24"/>
                <w:szCs w:val="24"/>
              </w:rPr>
              <w:t xml:space="preserve">R$ </w:t>
            </w:r>
            <w:r>
              <w:rPr>
                <w:color w:val="000000"/>
                <w:sz w:val="24"/>
                <w:szCs w:val="24"/>
              </w:rPr>
              <w:t>1.050,00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03</w:t>
            </w:r>
          </w:p>
        </w:tc>
        <w:tc>
          <w:tcPr>
            <w:tcW w:w="3544" w:type="dxa"/>
          </w:tcPr>
          <w:p w:rsidR="002B3828" w:rsidRDefault="002B3828" w:rsidP="00AF02B7">
            <w:pPr>
              <w:autoSpaceDE w:val="0"/>
              <w:autoSpaceDN w:val="0"/>
              <w:adjustRightInd w:val="0"/>
              <w:spacing w:line="360" w:lineRule="auto"/>
              <w:jc w:val="both"/>
              <w:rPr>
                <w:color w:val="000000"/>
                <w:sz w:val="24"/>
                <w:szCs w:val="24"/>
              </w:rPr>
            </w:pPr>
            <w:r>
              <w:rPr>
                <w:color w:val="000000"/>
                <w:sz w:val="24"/>
                <w:szCs w:val="24"/>
              </w:rPr>
              <w:t xml:space="preserve">Mini pizzas com </w:t>
            </w:r>
            <w:proofErr w:type="gramStart"/>
            <w:r>
              <w:rPr>
                <w:color w:val="000000"/>
                <w:sz w:val="24"/>
                <w:szCs w:val="24"/>
              </w:rPr>
              <w:t>2</w:t>
            </w:r>
            <w:proofErr w:type="gramEnd"/>
            <w:r>
              <w:rPr>
                <w:color w:val="000000"/>
                <w:sz w:val="24"/>
                <w:szCs w:val="24"/>
              </w:rPr>
              <w:t xml:space="preserve"> (dois) tipos diferentes de sabores.</w:t>
            </w:r>
          </w:p>
        </w:tc>
        <w:tc>
          <w:tcPr>
            <w:tcW w:w="2551" w:type="dxa"/>
          </w:tcPr>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30 (trinta) centos.</w:t>
            </w:r>
          </w:p>
        </w:tc>
        <w:tc>
          <w:tcPr>
            <w:tcW w:w="1985" w:type="dxa"/>
          </w:tcPr>
          <w:p w:rsidR="002B3828" w:rsidRDefault="002B3828" w:rsidP="0056277B">
            <w:pPr>
              <w:jc w:val="center"/>
            </w:pPr>
            <w:r w:rsidRPr="00CF662C">
              <w:rPr>
                <w:color w:val="000000"/>
                <w:sz w:val="24"/>
                <w:szCs w:val="24"/>
              </w:rPr>
              <w:t xml:space="preserve">R$ </w:t>
            </w:r>
            <w:r>
              <w:rPr>
                <w:color w:val="000000"/>
                <w:sz w:val="24"/>
                <w:szCs w:val="24"/>
              </w:rPr>
              <w:t>80,00 (o cento)</w:t>
            </w:r>
          </w:p>
        </w:tc>
        <w:tc>
          <w:tcPr>
            <w:tcW w:w="1701" w:type="dxa"/>
          </w:tcPr>
          <w:p w:rsidR="002B3828" w:rsidRDefault="002B3828" w:rsidP="0056277B">
            <w:pPr>
              <w:jc w:val="center"/>
            </w:pPr>
            <w:r w:rsidRPr="00CF662C">
              <w:rPr>
                <w:color w:val="000000"/>
                <w:sz w:val="24"/>
                <w:szCs w:val="24"/>
              </w:rPr>
              <w:t xml:space="preserve">R$ </w:t>
            </w:r>
            <w:r>
              <w:rPr>
                <w:color w:val="000000"/>
                <w:sz w:val="24"/>
                <w:szCs w:val="24"/>
              </w:rPr>
              <w:t>2.400,00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04</w:t>
            </w:r>
          </w:p>
        </w:tc>
        <w:tc>
          <w:tcPr>
            <w:tcW w:w="3544" w:type="dxa"/>
          </w:tcPr>
          <w:p w:rsidR="002B3828" w:rsidRDefault="002B3828" w:rsidP="00AF02B7">
            <w:pPr>
              <w:autoSpaceDE w:val="0"/>
              <w:autoSpaceDN w:val="0"/>
              <w:adjustRightInd w:val="0"/>
              <w:spacing w:line="360" w:lineRule="auto"/>
              <w:jc w:val="both"/>
              <w:rPr>
                <w:color w:val="000000"/>
                <w:sz w:val="24"/>
                <w:szCs w:val="24"/>
              </w:rPr>
            </w:pPr>
            <w:r>
              <w:rPr>
                <w:color w:val="000000"/>
                <w:sz w:val="24"/>
                <w:szCs w:val="24"/>
              </w:rPr>
              <w:t xml:space="preserve">Mini sanduíches naturais com </w:t>
            </w:r>
            <w:proofErr w:type="gramStart"/>
            <w:r>
              <w:rPr>
                <w:color w:val="000000"/>
                <w:sz w:val="24"/>
                <w:szCs w:val="24"/>
              </w:rPr>
              <w:t>2</w:t>
            </w:r>
            <w:proofErr w:type="gramEnd"/>
            <w:r>
              <w:rPr>
                <w:color w:val="000000"/>
                <w:sz w:val="24"/>
                <w:szCs w:val="24"/>
              </w:rPr>
              <w:t xml:space="preserve"> (dois) diferentes de sabores.</w:t>
            </w:r>
          </w:p>
        </w:tc>
        <w:tc>
          <w:tcPr>
            <w:tcW w:w="2551" w:type="dxa"/>
          </w:tcPr>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30 (trinta) centos.</w:t>
            </w:r>
          </w:p>
        </w:tc>
        <w:tc>
          <w:tcPr>
            <w:tcW w:w="1985" w:type="dxa"/>
          </w:tcPr>
          <w:p w:rsidR="002B3828" w:rsidRDefault="002B3828" w:rsidP="0056277B">
            <w:pPr>
              <w:jc w:val="center"/>
            </w:pPr>
            <w:r w:rsidRPr="00CF662C">
              <w:rPr>
                <w:color w:val="000000"/>
                <w:sz w:val="24"/>
                <w:szCs w:val="24"/>
              </w:rPr>
              <w:t xml:space="preserve">R$ </w:t>
            </w:r>
            <w:r w:rsidR="0056277B">
              <w:rPr>
                <w:color w:val="000000"/>
                <w:sz w:val="24"/>
                <w:szCs w:val="24"/>
              </w:rPr>
              <w:t>60,00 (o cento)</w:t>
            </w:r>
          </w:p>
        </w:tc>
        <w:tc>
          <w:tcPr>
            <w:tcW w:w="1701" w:type="dxa"/>
          </w:tcPr>
          <w:p w:rsidR="002B3828" w:rsidRDefault="002B3828" w:rsidP="0056277B">
            <w:pPr>
              <w:jc w:val="center"/>
            </w:pPr>
            <w:r w:rsidRPr="00CF662C">
              <w:rPr>
                <w:color w:val="000000"/>
                <w:sz w:val="24"/>
                <w:szCs w:val="24"/>
              </w:rPr>
              <w:t xml:space="preserve">R$ </w:t>
            </w:r>
            <w:r w:rsidR="0056277B">
              <w:rPr>
                <w:color w:val="000000"/>
                <w:sz w:val="24"/>
                <w:szCs w:val="24"/>
              </w:rPr>
              <w:t>1.800,00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06</w:t>
            </w:r>
          </w:p>
        </w:tc>
        <w:tc>
          <w:tcPr>
            <w:tcW w:w="3544" w:type="dxa"/>
          </w:tcPr>
          <w:p w:rsidR="002B3828" w:rsidRDefault="002B3828" w:rsidP="00AF02B7">
            <w:pPr>
              <w:autoSpaceDE w:val="0"/>
              <w:autoSpaceDN w:val="0"/>
              <w:adjustRightInd w:val="0"/>
              <w:spacing w:line="360" w:lineRule="auto"/>
              <w:jc w:val="both"/>
              <w:rPr>
                <w:color w:val="000000"/>
                <w:sz w:val="24"/>
                <w:szCs w:val="24"/>
              </w:rPr>
            </w:pPr>
            <w:r>
              <w:rPr>
                <w:color w:val="000000"/>
                <w:sz w:val="24"/>
                <w:szCs w:val="24"/>
              </w:rPr>
              <w:t xml:space="preserve">Torta salgada de frango com queijo, cada unidade contendo </w:t>
            </w:r>
            <w:proofErr w:type="gramStart"/>
            <w:r>
              <w:rPr>
                <w:color w:val="000000"/>
                <w:sz w:val="24"/>
                <w:szCs w:val="24"/>
              </w:rPr>
              <w:t>1</w:t>
            </w:r>
            <w:proofErr w:type="gramEnd"/>
            <w:r>
              <w:rPr>
                <w:color w:val="000000"/>
                <w:sz w:val="24"/>
                <w:szCs w:val="24"/>
              </w:rPr>
              <w:t xml:space="preserve"> (um) </w:t>
            </w:r>
            <w:proofErr w:type="spellStart"/>
            <w:r>
              <w:rPr>
                <w:color w:val="000000"/>
                <w:sz w:val="24"/>
                <w:szCs w:val="24"/>
              </w:rPr>
              <w:t>kilo</w:t>
            </w:r>
            <w:proofErr w:type="spellEnd"/>
            <w:r>
              <w:rPr>
                <w:color w:val="000000"/>
                <w:sz w:val="24"/>
                <w:szCs w:val="24"/>
              </w:rPr>
              <w:t>.</w:t>
            </w:r>
          </w:p>
        </w:tc>
        <w:tc>
          <w:tcPr>
            <w:tcW w:w="2551" w:type="dxa"/>
          </w:tcPr>
          <w:p w:rsidR="0056277B" w:rsidRDefault="0056277B" w:rsidP="0056277B">
            <w:pPr>
              <w:autoSpaceDE w:val="0"/>
              <w:autoSpaceDN w:val="0"/>
              <w:adjustRightInd w:val="0"/>
              <w:spacing w:line="360" w:lineRule="auto"/>
              <w:jc w:val="center"/>
              <w:rPr>
                <w:color w:val="000000"/>
                <w:sz w:val="24"/>
                <w:szCs w:val="24"/>
              </w:rPr>
            </w:pPr>
          </w:p>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60 (sessenta) unidades</w:t>
            </w:r>
            <w:r w:rsidR="0056277B">
              <w:rPr>
                <w:color w:val="000000"/>
                <w:sz w:val="24"/>
                <w:szCs w:val="24"/>
              </w:rPr>
              <w:t>.</w:t>
            </w:r>
          </w:p>
        </w:tc>
        <w:tc>
          <w:tcPr>
            <w:tcW w:w="1985" w:type="dxa"/>
          </w:tcPr>
          <w:p w:rsidR="0056277B" w:rsidRDefault="0056277B" w:rsidP="0056277B">
            <w:pPr>
              <w:jc w:val="center"/>
              <w:rPr>
                <w:color w:val="000000"/>
                <w:sz w:val="24"/>
                <w:szCs w:val="24"/>
              </w:rPr>
            </w:pPr>
          </w:p>
          <w:p w:rsidR="002B3828" w:rsidRDefault="002B3828" w:rsidP="0056277B">
            <w:pPr>
              <w:jc w:val="center"/>
            </w:pPr>
            <w:r w:rsidRPr="00CF662C">
              <w:rPr>
                <w:color w:val="000000"/>
                <w:sz w:val="24"/>
                <w:szCs w:val="24"/>
              </w:rPr>
              <w:t xml:space="preserve">R$ </w:t>
            </w:r>
            <w:r w:rsidR="0056277B">
              <w:rPr>
                <w:color w:val="000000"/>
                <w:sz w:val="24"/>
                <w:szCs w:val="24"/>
              </w:rPr>
              <w:t xml:space="preserve">27,00 (o </w:t>
            </w:r>
            <w:proofErr w:type="spellStart"/>
            <w:r w:rsidR="0056277B">
              <w:rPr>
                <w:color w:val="000000"/>
                <w:sz w:val="24"/>
                <w:szCs w:val="24"/>
              </w:rPr>
              <w:t>kilo</w:t>
            </w:r>
            <w:proofErr w:type="spellEnd"/>
            <w:r w:rsidR="0056277B">
              <w:rPr>
                <w:color w:val="000000"/>
                <w:sz w:val="24"/>
                <w:szCs w:val="24"/>
              </w:rPr>
              <w:t>)</w:t>
            </w:r>
          </w:p>
        </w:tc>
        <w:tc>
          <w:tcPr>
            <w:tcW w:w="1701" w:type="dxa"/>
          </w:tcPr>
          <w:p w:rsidR="0056277B" w:rsidRDefault="0056277B" w:rsidP="0056277B">
            <w:pPr>
              <w:jc w:val="center"/>
              <w:rPr>
                <w:color w:val="000000"/>
                <w:sz w:val="24"/>
                <w:szCs w:val="24"/>
              </w:rPr>
            </w:pPr>
          </w:p>
          <w:p w:rsidR="002B3828" w:rsidRDefault="002B3828" w:rsidP="0056277B">
            <w:pPr>
              <w:jc w:val="center"/>
            </w:pPr>
            <w:r w:rsidRPr="00CF662C">
              <w:rPr>
                <w:color w:val="000000"/>
                <w:sz w:val="24"/>
                <w:szCs w:val="24"/>
              </w:rPr>
              <w:t xml:space="preserve">R$ </w:t>
            </w:r>
            <w:r w:rsidR="0056277B">
              <w:rPr>
                <w:color w:val="000000"/>
                <w:sz w:val="24"/>
                <w:szCs w:val="24"/>
              </w:rPr>
              <w:t>1.620,00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07</w:t>
            </w:r>
          </w:p>
        </w:tc>
        <w:tc>
          <w:tcPr>
            <w:tcW w:w="3544" w:type="dxa"/>
          </w:tcPr>
          <w:p w:rsidR="002B3828" w:rsidRDefault="002B3828" w:rsidP="00AF02B7">
            <w:pPr>
              <w:autoSpaceDE w:val="0"/>
              <w:autoSpaceDN w:val="0"/>
              <w:adjustRightInd w:val="0"/>
              <w:spacing w:line="360" w:lineRule="auto"/>
              <w:jc w:val="both"/>
              <w:rPr>
                <w:color w:val="000000"/>
                <w:sz w:val="24"/>
                <w:szCs w:val="24"/>
              </w:rPr>
            </w:pPr>
            <w:r>
              <w:rPr>
                <w:color w:val="000000"/>
                <w:sz w:val="24"/>
                <w:szCs w:val="24"/>
              </w:rPr>
              <w:t xml:space="preserve">Torta salgada de presunto, cada unidade contendo </w:t>
            </w:r>
            <w:proofErr w:type="gramStart"/>
            <w:r>
              <w:rPr>
                <w:color w:val="000000"/>
                <w:sz w:val="24"/>
                <w:szCs w:val="24"/>
              </w:rPr>
              <w:t>1</w:t>
            </w:r>
            <w:proofErr w:type="gramEnd"/>
            <w:r>
              <w:rPr>
                <w:color w:val="000000"/>
                <w:sz w:val="24"/>
                <w:szCs w:val="24"/>
              </w:rPr>
              <w:t xml:space="preserve"> (um) </w:t>
            </w:r>
            <w:proofErr w:type="spellStart"/>
            <w:r>
              <w:rPr>
                <w:color w:val="000000"/>
                <w:sz w:val="24"/>
                <w:szCs w:val="24"/>
              </w:rPr>
              <w:t>kilo</w:t>
            </w:r>
            <w:proofErr w:type="spellEnd"/>
            <w:r>
              <w:rPr>
                <w:color w:val="000000"/>
                <w:sz w:val="24"/>
                <w:szCs w:val="24"/>
              </w:rPr>
              <w:t>.</w:t>
            </w:r>
          </w:p>
        </w:tc>
        <w:tc>
          <w:tcPr>
            <w:tcW w:w="2551" w:type="dxa"/>
          </w:tcPr>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60 (sessenta) unidades.</w:t>
            </w:r>
          </w:p>
        </w:tc>
        <w:tc>
          <w:tcPr>
            <w:tcW w:w="1985" w:type="dxa"/>
          </w:tcPr>
          <w:p w:rsidR="002B3828" w:rsidRDefault="002B3828" w:rsidP="0056277B">
            <w:pPr>
              <w:jc w:val="center"/>
            </w:pPr>
            <w:r w:rsidRPr="00CF662C">
              <w:rPr>
                <w:color w:val="000000"/>
                <w:sz w:val="24"/>
                <w:szCs w:val="24"/>
              </w:rPr>
              <w:t xml:space="preserve">R$ </w:t>
            </w:r>
            <w:r w:rsidR="0056277B">
              <w:rPr>
                <w:color w:val="000000"/>
                <w:sz w:val="24"/>
                <w:szCs w:val="24"/>
              </w:rPr>
              <w:t>27,00 (o quilo)</w:t>
            </w:r>
          </w:p>
        </w:tc>
        <w:tc>
          <w:tcPr>
            <w:tcW w:w="1701" w:type="dxa"/>
          </w:tcPr>
          <w:p w:rsidR="002B3828" w:rsidRDefault="002B3828" w:rsidP="0056277B">
            <w:pPr>
              <w:jc w:val="center"/>
            </w:pPr>
            <w:r w:rsidRPr="00CF662C">
              <w:rPr>
                <w:color w:val="000000"/>
                <w:sz w:val="24"/>
                <w:szCs w:val="24"/>
              </w:rPr>
              <w:t xml:space="preserve">R$ </w:t>
            </w:r>
            <w:r w:rsidR="0056277B">
              <w:rPr>
                <w:color w:val="000000"/>
                <w:sz w:val="24"/>
                <w:szCs w:val="24"/>
              </w:rPr>
              <w:t>1.620,00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08</w:t>
            </w:r>
          </w:p>
        </w:tc>
        <w:tc>
          <w:tcPr>
            <w:tcW w:w="3544" w:type="dxa"/>
          </w:tcPr>
          <w:p w:rsidR="002B3828" w:rsidRDefault="002B3828" w:rsidP="00A55A0C">
            <w:pPr>
              <w:autoSpaceDE w:val="0"/>
              <w:autoSpaceDN w:val="0"/>
              <w:adjustRightInd w:val="0"/>
              <w:spacing w:line="360" w:lineRule="auto"/>
              <w:jc w:val="both"/>
              <w:rPr>
                <w:color w:val="000000"/>
                <w:sz w:val="24"/>
                <w:szCs w:val="24"/>
              </w:rPr>
            </w:pPr>
            <w:r>
              <w:rPr>
                <w:color w:val="000000"/>
                <w:sz w:val="24"/>
                <w:szCs w:val="24"/>
              </w:rPr>
              <w:t>Salgados fritos de variados sabores.</w:t>
            </w:r>
          </w:p>
        </w:tc>
        <w:tc>
          <w:tcPr>
            <w:tcW w:w="2551" w:type="dxa"/>
          </w:tcPr>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60 (sessenta) centos.</w:t>
            </w:r>
          </w:p>
        </w:tc>
        <w:tc>
          <w:tcPr>
            <w:tcW w:w="1985" w:type="dxa"/>
          </w:tcPr>
          <w:p w:rsidR="002B3828" w:rsidRDefault="002B3828" w:rsidP="0056277B">
            <w:pPr>
              <w:jc w:val="center"/>
            </w:pPr>
            <w:r w:rsidRPr="00CF662C">
              <w:rPr>
                <w:color w:val="000000"/>
                <w:sz w:val="24"/>
                <w:szCs w:val="24"/>
              </w:rPr>
              <w:t xml:space="preserve">R$ </w:t>
            </w:r>
            <w:r w:rsidR="0056277B">
              <w:rPr>
                <w:color w:val="000000"/>
                <w:sz w:val="24"/>
                <w:szCs w:val="24"/>
              </w:rPr>
              <w:t>30,00 (o cento)</w:t>
            </w:r>
          </w:p>
        </w:tc>
        <w:tc>
          <w:tcPr>
            <w:tcW w:w="1701" w:type="dxa"/>
          </w:tcPr>
          <w:p w:rsidR="002B3828" w:rsidRDefault="002B3828" w:rsidP="0056277B">
            <w:pPr>
              <w:jc w:val="center"/>
            </w:pPr>
            <w:r w:rsidRPr="00CF662C">
              <w:rPr>
                <w:color w:val="000000"/>
                <w:sz w:val="24"/>
                <w:szCs w:val="24"/>
              </w:rPr>
              <w:t xml:space="preserve">R$ </w:t>
            </w:r>
            <w:r w:rsidR="0056277B">
              <w:rPr>
                <w:color w:val="000000"/>
                <w:sz w:val="24"/>
                <w:szCs w:val="24"/>
              </w:rPr>
              <w:t>1.800,00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09</w:t>
            </w:r>
          </w:p>
        </w:tc>
        <w:tc>
          <w:tcPr>
            <w:tcW w:w="3544" w:type="dxa"/>
          </w:tcPr>
          <w:p w:rsidR="002B3828" w:rsidRDefault="002B3828" w:rsidP="00A55A0C">
            <w:pPr>
              <w:autoSpaceDE w:val="0"/>
              <w:autoSpaceDN w:val="0"/>
              <w:adjustRightInd w:val="0"/>
              <w:spacing w:line="360" w:lineRule="auto"/>
              <w:jc w:val="both"/>
              <w:rPr>
                <w:color w:val="000000"/>
                <w:sz w:val="24"/>
                <w:szCs w:val="24"/>
              </w:rPr>
            </w:pPr>
            <w:r>
              <w:rPr>
                <w:color w:val="000000"/>
                <w:sz w:val="24"/>
                <w:szCs w:val="24"/>
              </w:rPr>
              <w:t>Salgados assados de variados sabores.</w:t>
            </w:r>
          </w:p>
        </w:tc>
        <w:tc>
          <w:tcPr>
            <w:tcW w:w="2551" w:type="dxa"/>
          </w:tcPr>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60 (sessenta) centos.</w:t>
            </w:r>
          </w:p>
        </w:tc>
        <w:tc>
          <w:tcPr>
            <w:tcW w:w="1985" w:type="dxa"/>
          </w:tcPr>
          <w:p w:rsidR="002B3828" w:rsidRDefault="002B3828" w:rsidP="0056277B">
            <w:pPr>
              <w:jc w:val="center"/>
            </w:pPr>
            <w:r w:rsidRPr="00CF662C">
              <w:rPr>
                <w:color w:val="000000"/>
                <w:sz w:val="24"/>
                <w:szCs w:val="24"/>
              </w:rPr>
              <w:t xml:space="preserve">R$ </w:t>
            </w:r>
            <w:r w:rsidR="0056277B">
              <w:rPr>
                <w:color w:val="000000"/>
                <w:sz w:val="24"/>
                <w:szCs w:val="24"/>
              </w:rPr>
              <w:t>35,00 (o cento)</w:t>
            </w:r>
          </w:p>
        </w:tc>
        <w:tc>
          <w:tcPr>
            <w:tcW w:w="1701" w:type="dxa"/>
          </w:tcPr>
          <w:p w:rsidR="002B3828" w:rsidRDefault="002B3828" w:rsidP="0056277B">
            <w:pPr>
              <w:jc w:val="center"/>
            </w:pPr>
            <w:r w:rsidRPr="00CF662C">
              <w:rPr>
                <w:color w:val="000000"/>
                <w:sz w:val="24"/>
                <w:szCs w:val="24"/>
              </w:rPr>
              <w:t xml:space="preserve">R$ </w:t>
            </w:r>
            <w:r w:rsidR="0056277B">
              <w:rPr>
                <w:color w:val="000000"/>
                <w:sz w:val="24"/>
                <w:szCs w:val="24"/>
              </w:rPr>
              <w:t>2.100,00</w:t>
            </w:r>
          </w:p>
        </w:tc>
      </w:tr>
      <w:tr w:rsidR="002B3828" w:rsidTr="0056277B">
        <w:tc>
          <w:tcPr>
            <w:tcW w:w="851" w:type="dxa"/>
          </w:tcPr>
          <w:p w:rsidR="002B3828" w:rsidRDefault="002B3828" w:rsidP="00D73E42">
            <w:pPr>
              <w:autoSpaceDE w:val="0"/>
              <w:autoSpaceDN w:val="0"/>
              <w:adjustRightInd w:val="0"/>
              <w:spacing w:line="360" w:lineRule="auto"/>
              <w:jc w:val="both"/>
              <w:rPr>
                <w:color w:val="000000"/>
                <w:sz w:val="24"/>
                <w:szCs w:val="24"/>
              </w:rPr>
            </w:pPr>
            <w:r>
              <w:rPr>
                <w:color w:val="000000"/>
                <w:sz w:val="24"/>
                <w:szCs w:val="24"/>
              </w:rPr>
              <w:t>10</w:t>
            </w:r>
          </w:p>
        </w:tc>
        <w:tc>
          <w:tcPr>
            <w:tcW w:w="3544" w:type="dxa"/>
          </w:tcPr>
          <w:p w:rsidR="002B3828" w:rsidRDefault="002B3828" w:rsidP="00504C7F">
            <w:pPr>
              <w:autoSpaceDE w:val="0"/>
              <w:autoSpaceDN w:val="0"/>
              <w:adjustRightInd w:val="0"/>
              <w:spacing w:line="360" w:lineRule="auto"/>
              <w:jc w:val="both"/>
              <w:rPr>
                <w:color w:val="000000"/>
                <w:sz w:val="24"/>
                <w:szCs w:val="24"/>
              </w:rPr>
            </w:pPr>
            <w:r>
              <w:rPr>
                <w:color w:val="000000"/>
                <w:sz w:val="24"/>
                <w:szCs w:val="24"/>
              </w:rPr>
              <w:t xml:space="preserve">Refrigerantes de 2 litros, normal ou </w:t>
            </w:r>
            <w:proofErr w:type="spellStart"/>
            <w:r>
              <w:rPr>
                <w:color w:val="000000"/>
                <w:sz w:val="24"/>
                <w:szCs w:val="24"/>
              </w:rPr>
              <w:t>diet</w:t>
            </w:r>
            <w:proofErr w:type="spellEnd"/>
            <w:r>
              <w:rPr>
                <w:color w:val="000000"/>
                <w:sz w:val="24"/>
                <w:szCs w:val="24"/>
              </w:rPr>
              <w:t>, sendo (três) tipos diferentes.</w:t>
            </w:r>
          </w:p>
        </w:tc>
        <w:tc>
          <w:tcPr>
            <w:tcW w:w="2551" w:type="dxa"/>
          </w:tcPr>
          <w:p w:rsidR="002B3828" w:rsidRDefault="002B3828" w:rsidP="0056277B">
            <w:pPr>
              <w:autoSpaceDE w:val="0"/>
              <w:autoSpaceDN w:val="0"/>
              <w:adjustRightInd w:val="0"/>
              <w:spacing w:line="360" w:lineRule="auto"/>
              <w:jc w:val="center"/>
              <w:rPr>
                <w:color w:val="000000"/>
                <w:sz w:val="24"/>
                <w:szCs w:val="24"/>
              </w:rPr>
            </w:pPr>
            <w:r>
              <w:rPr>
                <w:color w:val="000000"/>
                <w:sz w:val="24"/>
                <w:szCs w:val="24"/>
              </w:rPr>
              <w:t>360 (trezentos e sessenta) litros.</w:t>
            </w:r>
          </w:p>
        </w:tc>
        <w:tc>
          <w:tcPr>
            <w:tcW w:w="1985" w:type="dxa"/>
          </w:tcPr>
          <w:p w:rsidR="0056277B" w:rsidRDefault="0056277B" w:rsidP="0056277B">
            <w:pPr>
              <w:jc w:val="center"/>
              <w:rPr>
                <w:color w:val="000000"/>
                <w:sz w:val="24"/>
                <w:szCs w:val="24"/>
              </w:rPr>
            </w:pPr>
          </w:p>
          <w:p w:rsidR="002B3828" w:rsidRDefault="002B3828" w:rsidP="0056277B">
            <w:pPr>
              <w:jc w:val="center"/>
            </w:pPr>
            <w:r w:rsidRPr="00CF662C">
              <w:rPr>
                <w:color w:val="000000"/>
                <w:sz w:val="24"/>
                <w:szCs w:val="24"/>
              </w:rPr>
              <w:t xml:space="preserve">R$ </w:t>
            </w:r>
            <w:r w:rsidR="0056277B">
              <w:rPr>
                <w:color w:val="000000"/>
                <w:sz w:val="24"/>
                <w:szCs w:val="24"/>
              </w:rPr>
              <w:t>5,50</w:t>
            </w:r>
            <w:r w:rsidRPr="00CF662C">
              <w:rPr>
                <w:color w:val="000000"/>
                <w:sz w:val="24"/>
                <w:szCs w:val="24"/>
              </w:rPr>
              <w:t xml:space="preserve"> </w:t>
            </w:r>
            <w:proofErr w:type="gramStart"/>
            <w:r w:rsidRPr="00CF662C">
              <w:rPr>
                <w:color w:val="000000"/>
                <w:sz w:val="24"/>
                <w:szCs w:val="24"/>
              </w:rPr>
              <w:t>(</w:t>
            </w:r>
            <w:r w:rsidR="0056277B">
              <w:rPr>
                <w:color w:val="000000"/>
                <w:sz w:val="24"/>
                <w:szCs w:val="24"/>
              </w:rPr>
              <w:t xml:space="preserve"> </w:t>
            </w:r>
            <w:proofErr w:type="gramEnd"/>
            <w:r w:rsidR="0056277B">
              <w:rPr>
                <w:color w:val="000000"/>
                <w:sz w:val="24"/>
                <w:szCs w:val="24"/>
              </w:rPr>
              <w:t>unidade de 2 litros)</w:t>
            </w:r>
          </w:p>
        </w:tc>
        <w:tc>
          <w:tcPr>
            <w:tcW w:w="1701" w:type="dxa"/>
          </w:tcPr>
          <w:p w:rsidR="0056277B" w:rsidRDefault="0056277B" w:rsidP="0056277B">
            <w:pPr>
              <w:jc w:val="center"/>
              <w:rPr>
                <w:color w:val="000000"/>
                <w:sz w:val="24"/>
                <w:szCs w:val="24"/>
              </w:rPr>
            </w:pPr>
          </w:p>
          <w:p w:rsidR="002B3828" w:rsidRDefault="002B3828" w:rsidP="0056277B">
            <w:pPr>
              <w:jc w:val="center"/>
            </w:pPr>
            <w:r w:rsidRPr="00CF662C">
              <w:rPr>
                <w:color w:val="000000"/>
                <w:sz w:val="24"/>
                <w:szCs w:val="24"/>
              </w:rPr>
              <w:t xml:space="preserve">R$ </w:t>
            </w:r>
            <w:r w:rsidR="0056277B">
              <w:rPr>
                <w:color w:val="000000"/>
                <w:sz w:val="24"/>
                <w:szCs w:val="24"/>
              </w:rPr>
              <w:t>1.980,00</w:t>
            </w:r>
          </w:p>
        </w:tc>
      </w:tr>
      <w:tr w:rsidR="0056277B" w:rsidTr="0056277B">
        <w:tc>
          <w:tcPr>
            <w:tcW w:w="851" w:type="dxa"/>
          </w:tcPr>
          <w:p w:rsidR="0056277B" w:rsidRDefault="0056277B" w:rsidP="00D73E42">
            <w:pPr>
              <w:autoSpaceDE w:val="0"/>
              <w:autoSpaceDN w:val="0"/>
              <w:adjustRightInd w:val="0"/>
              <w:spacing w:line="360" w:lineRule="auto"/>
              <w:jc w:val="both"/>
              <w:rPr>
                <w:color w:val="000000"/>
                <w:sz w:val="24"/>
                <w:szCs w:val="24"/>
              </w:rPr>
            </w:pPr>
          </w:p>
        </w:tc>
        <w:tc>
          <w:tcPr>
            <w:tcW w:w="3544" w:type="dxa"/>
          </w:tcPr>
          <w:p w:rsidR="0056277B" w:rsidRDefault="0056277B" w:rsidP="00504C7F">
            <w:pPr>
              <w:autoSpaceDE w:val="0"/>
              <w:autoSpaceDN w:val="0"/>
              <w:adjustRightInd w:val="0"/>
              <w:spacing w:line="360" w:lineRule="auto"/>
              <w:jc w:val="both"/>
              <w:rPr>
                <w:color w:val="000000"/>
                <w:sz w:val="24"/>
                <w:szCs w:val="24"/>
              </w:rPr>
            </w:pPr>
            <w:r>
              <w:rPr>
                <w:color w:val="000000"/>
                <w:sz w:val="24"/>
                <w:szCs w:val="24"/>
              </w:rPr>
              <w:t>TOTAL</w:t>
            </w:r>
          </w:p>
        </w:tc>
        <w:tc>
          <w:tcPr>
            <w:tcW w:w="2551" w:type="dxa"/>
          </w:tcPr>
          <w:p w:rsidR="0056277B" w:rsidRDefault="0056277B" w:rsidP="0056277B">
            <w:pPr>
              <w:autoSpaceDE w:val="0"/>
              <w:autoSpaceDN w:val="0"/>
              <w:adjustRightInd w:val="0"/>
              <w:spacing w:line="360" w:lineRule="auto"/>
              <w:jc w:val="center"/>
              <w:rPr>
                <w:color w:val="000000"/>
                <w:sz w:val="24"/>
                <w:szCs w:val="24"/>
              </w:rPr>
            </w:pPr>
          </w:p>
        </w:tc>
        <w:tc>
          <w:tcPr>
            <w:tcW w:w="1985" w:type="dxa"/>
          </w:tcPr>
          <w:p w:rsidR="0056277B" w:rsidRDefault="0056277B" w:rsidP="0056277B">
            <w:pPr>
              <w:jc w:val="center"/>
              <w:rPr>
                <w:color w:val="000000"/>
                <w:sz w:val="24"/>
                <w:szCs w:val="24"/>
              </w:rPr>
            </w:pPr>
          </w:p>
        </w:tc>
        <w:tc>
          <w:tcPr>
            <w:tcW w:w="1701" w:type="dxa"/>
          </w:tcPr>
          <w:p w:rsidR="0056277B" w:rsidRDefault="0056277B" w:rsidP="0056277B">
            <w:pPr>
              <w:jc w:val="center"/>
              <w:rPr>
                <w:color w:val="000000"/>
                <w:sz w:val="24"/>
                <w:szCs w:val="24"/>
              </w:rPr>
            </w:pPr>
            <w:r>
              <w:rPr>
                <w:color w:val="000000"/>
                <w:sz w:val="24"/>
                <w:szCs w:val="24"/>
              </w:rPr>
              <w:t>R$ 15.150,00</w:t>
            </w:r>
          </w:p>
        </w:tc>
      </w:tr>
    </w:tbl>
    <w:p w:rsidR="00FB7912" w:rsidRPr="00D73E42" w:rsidRDefault="00FB7912" w:rsidP="00D73E42">
      <w:pPr>
        <w:autoSpaceDE w:val="0"/>
        <w:autoSpaceDN w:val="0"/>
        <w:adjustRightInd w:val="0"/>
        <w:spacing w:line="360" w:lineRule="auto"/>
        <w:jc w:val="both"/>
        <w:rPr>
          <w:color w:val="000000"/>
          <w:sz w:val="24"/>
          <w:szCs w:val="24"/>
        </w:rPr>
      </w:pPr>
    </w:p>
    <w:p w:rsidR="00B20ADE" w:rsidRDefault="00B20ADE" w:rsidP="0056277B">
      <w:pPr>
        <w:autoSpaceDE w:val="0"/>
        <w:autoSpaceDN w:val="0"/>
        <w:adjustRightInd w:val="0"/>
        <w:spacing w:line="360" w:lineRule="auto"/>
        <w:rPr>
          <w:b/>
          <w:sz w:val="24"/>
          <w:szCs w:val="24"/>
        </w:rPr>
      </w:pPr>
    </w:p>
    <w:p w:rsidR="007924E1" w:rsidRPr="005179EB" w:rsidRDefault="007924E1" w:rsidP="005179EB">
      <w:pPr>
        <w:autoSpaceDE w:val="0"/>
        <w:autoSpaceDN w:val="0"/>
        <w:adjustRightInd w:val="0"/>
        <w:spacing w:line="360" w:lineRule="auto"/>
        <w:jc w:val="center"/>
        <w:rPr>
          <w:b/>
          <w:sz w:val="24"/>
          <w:szCs w:val="24"/>
        </w:rPr>
      </w:pPr>
      <w:r w:rsidRPr="005179EB">
        <w:rPr>
          <w:b/>
          <w:sz w:val="24"/>
          <w:szCs w:val="24"/>
        </w:rPr>
        <w:lastRenderedPageBreak/>
        <w:t>ANEXO II</w:t>
      </w:r>
      <w:r w:rsidR="005179EB" w:rsidRPr="005179EB">
        <w:rPr>
          <w:b/>
          <w:sz w:val="24"/>
          <w:szCs w:val="24"/>
        </w:rPr>
        <w:t>I</w:t>
      </w:r>
    </w:p>
    <w:p w:rsidR="007924E1" w:rsidRPr="005179EB" w:rsidRDefault="007924E1" w:rsidP="005179EB">
      <w:pPr>
        <w:autoSpaceDE w:val="0"/>
        <w:autoSpaceDN w:val="0"/>
        <w:adjustRightInd w:val="0"/>
        <w:spacing w:line="360" w:lineRule="auto"/>
        <w:jc w:val="center"/>
        <w:rPr>
          <w:b/>
          <w:bCs/>
          <w:sz w:val="24"/>
          <w:szCs w:val="24"/>
        </w:rPr>
      </w:pPr>
      <w:r w:rsidRPr="005179EB">
        <w:rPr>
          <w:b/>
          <w:bCs/>
          <w:sz w:val="24"/>
          <w:szCs w:val="24"/>
        </w:rPr>
        <w:t>MINUTA DE CONTRATO</w:t>
      </w:r>
    </w:p>
    <w:p w:rsidR="007924E1" w:rsidRPr="005179EB" w:rsidRDefault="007924E1" w:rsidP="005179EB">
      <w:pPr>
        <w:autoSpaceDE w:val="0"/>
        <w:autoSpaceDN w:val="0"/>
        <w:adjustRightInd w:val="0"/>
        <w:spacing w:line="360" w:lineRule="auto"/>
        <w:jc w:val="center"/>
        <w:rPr>
          <w:b/>
          <w:bCs/>
          <w:sz w:val="24"/>
          <w:szCs w:val="24"/>
        </w:rPr>
      </w:pPr>
      <w:r w:rsidRPr="005179EB">
        <w:rPr>
          <w:b/>
          <w:bCs/>
          <w:sz w:val="24"/>
          <w:szCs w:val="24"/>
        </w:rPr>
        <w:t>CONTRATO Nº</w:t>
      </w:r>
      <w:r w:rsidR="00575006">
        <w:rPr>
          <w:b/>
          <w:bCs/>
          <w:sz w:val="24"/>
          <w:szCs w:val="24"/>
        </w:rPr>
        <w:t>____</w:t>
      </w:r>
      <w:r w:rsidRPr="005179EB">
        <w:rPr>
          <w:b/>
          <w:bCs/>
          <w:sz w:val="24"/>
          <w:szCs w:val="24"/>
        </w:rPr>
        <w:t xml:space="preserve"> /201</w:t>
      </w:r>
      <w:r w:rsidR="00575006">
        <w:rPr>
          <w:b/>
          <w:bCs/>
          <w:sz w:val="24"/>
          <w:szCs w:val="24"/>
        </w:rPr>
        <w:t>1</w:t>
      </w:r>
    </w:p>
    <w:p w:rsidR="005179EB" w:rsidRDefault="005179EB" w:rsidP="005179EB">
      <w:pPr>
        <w:autoSpaceDE w:val="0"/>
        <w:autoSpaceDN w:val="0"/>
        <w:adjustRightInd w:val="0"/>
        <w:spacing w:line="360" w:lineRule="auto"/>
        <w:jc w:val="both"/>
        <w:rPr>
          <w:sz w:val="24"/>
          <w:szCs w:val="24"/>
        </w:rPr>
      </w:pP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 xml:space="preserve">TERMO DE CONTRATO QUE ENTRE SI FAZEM, DE UM LADO </w:t>
      </w:r>
      <w:r w:rsidR="005179EB">
        <w:rPr>
          <w:sz w:val="24"/>
          <w:szCs w:val="24"/>
        </w:rPr>
        <w:t>O CONSELHO REGIONAL DE ENGENHARIA, ARQUITETURA E AGRONOMIA DO ESTADO DO ACRE – CREA/AC</w:t>
      </w:r>
      <w:r w:rsidRPr="005179EB">
        <w:rPr>
          <w:sz w:val="24"/>
          <w:szCs w:val="24"/>
        </w:rPr>
        <w:t xml:space="preserve">, E DE OUTRO </w:t>
      </w:r>
      <w:proofErr w:type="gramStart"/>
      <w:r w:rsidRPr="005179EB">
        <w:rPr>
          <w:sz w:val="24"/>
          <w:szCs w:val="24"/>
        </w:rPr>
        <w:t>LADO</w:t>
      </w:r>
      <w:r w:rsidR="005179EB">
        <w:rPr>
          <w:sz w:val="24"/>
          <w:szCs w:val="24"/>
        </w:rPr>
        <w:t xml:space="preserve"> </w:t>
      </w:r>
      <w:r w:rsidRPr="005179EB">
        <w:rPr>
          <w:sz w:val="24"/>
          <w:szCs w:val="24"/>
        </w:rPr>
        <w:t>...</w:t>
      </w:r>
      <w:proofErr w:type="gramEnd"/>
      <w:r w:rsidRPr="005179EB">
        <w:rPr>
          <w:sz w:val="24"/>
          <w:szCs w:val="24"/>
        </w:rPr>
        <w:t xml:space="preserve">...........................................PARA AQUISIÇÃO </w:t>
      </w:r>
      <w:r w:rsidR="005179EB">
        <w:rPr>
          <w:sz w:val="24"/>
          <w:szCs w:val="24"/>
        </w:rPr>
        <w:t xml:space="preserve"> </w:t>
      </w:r>
      <w:r w:rsidRPr="005179EB">
        <w:rPr>
          <w:b/>
          <w:bCs/>
          <w:sz w:val="24"/>
          <w:szCs w:val="24"/>
        </w:rPr>
        <w:t>COFFEE BREAK</w:t>
      </w:r>
      <w:r w:rsidRPr="005179EB">
        <w:rPr>
          <w:sz w:val="24"/>
          <w:szCs w:val="24"/>
        </w:rPr>
        <w:t>, destinados a atender as necessidades d</w:t>
      </w:r>
      <w:r w:rsidR="005179EB">
        <w:rPr>
          <w:sz w:val="24"/>
          <w:szCs w:val="24"/>
        </w:rPr>
        <w:t>o</w:t>
      </w:r>
      <w:r w:rsidRPr="005179EB">
        <w:rPr>
          <w:sz w:val="24"/>
          <w:szCs w:val="24"/>
        </w:rPr>
        <w:t xml:space="preserve"> </w:t>
      </w:r>
      <w:r w:rsidR="005179EB">
        <w:rPr>
          <w:sz w:val="24"/>
          <w:szCs w:val="24"/>
        </w:rPr>
        <w:t>Conselho Regional.</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 xml:space="preserve">Os signatários do presente Termo de Contrato que entre si fazem, de um lado </w:t>
      </w:r>
      <w:r w:rsidR="005179EB">
        <w:rPr>
          <w:sz w:val="24"/>
          <w:szCs w:val="24"/>
        </w:rPr>
        <w:t xml:space="preserve">o </w:t>
      </w:r>
      <w:r w:rsidR="005179EB" w:rsidRPr="005179EB">
        <w:rPr>
          <w:b/>
          <w:sz w:val="24"/>
          <w:szCs w:val="24"/>
        </w:rPr>
        <w:t>CONSELHO REGIONAL DE ENGENHARIA, AR</w:t>
      </w:r>
      <w:r w:rsidR="005179EB">
        <w:rPr>
          <w:b/>
          <w:sz w:val="24"/>
          <w:szCs w:val="24"/>
        </w:rPr>
        <w:t xml:space="preserve">QUITETURA E AGRONOMIA DO ESTADO </w:t>
      </w:r>
      <w:r w:rsidR="005179EB" w:rsidRPr="005179EB">
        <w:rPr>
          <w:b/>
          <w:sz w:val="24"/>
          <w:szCs w:val="24"/>
        </w:rPr>
        <w:t>DO ACRE – CREA/AC</w:t>
      </w:r>
      <w:r w:rsidRPr="005179EB">
        <w:rPr>
          <w:sz w:val="24"/>
          <w:szCs w:val="24"/>
        </w:rPr>
        <w:t xml:space="preserve">, </w:t>
      </w:r>
      <w:r w:rsidR="005179EB">
        <w:rPr>
          <w:sz w:val="24"/>
          <w:szCs w:val="24"/>
        </w:rPr>
        <w:t>autarquia federal, instituída pela lei nº 5.194/66</w:t>
      </w:r>
      <w:r w:rsidRPr="005179EB">
        <w:rPr>
          <w:sz w:val="24"/>
          <w:szCs w:val="24"/>
        </w:rPr>
        <w:t xml:space="preserve">, inscrita no CNPJ (MF) sob o nº </w:t>
      </w:r>
      <w:r w:rsidR="005179EB">
        <w:rPr>
          <w:sz w:val="24"/>
          <w:szCs w:val="24"/>
        </w:rPr>
        <w:t>04.090.403/0001-20</w:t>
      </w:r>
      <w:r w:rsidRPr="005179EB">
        <w:rPr>
          <w:sz w:val="24"/>
          <w:szCs w:val="24"/>
        </w:rPr>
        <w:t>, com</w:t>
      </w:r>
      <w:r w:rsidR="005179EB">
        <w:rPr>
          <w:sz w:val="24"/>
          <w:szCs w:val="24"/>
        </w:rPr>
        <w:t xml:space="preserve"> </w:t>
      </w:r>
      <w:r w:rsidRPr="005179EB">
        <w:rPr>
          <w:sz w:val="24"/>
          <w:szCs w:val="24"/>
        </w:rPr>
        <w:t xml:space="preserve">sede à </w:t>
      </w:r>
      <w:r w:rsidR="005179EB">
        <w:rPr>
          <w:sz w:val="24"/>
          <w:szCs w:val="24"/>
        </w:rPr>
        <w:t>Rua Isaura Parente, nº 3.085, Bairro Estação Experimental, Rio Branco - Acre</w:t>
      </w:r>
      <w:r w:rsidRPr="005179EB">
        <w:rPr>
          <w:sz w:val="24"/>
          <w:szCs w:val="24"/>
        </w:rPr>
        <w:t xml:space="preserve">, representada neste ato pelo Presidente, Ilmo. Sr. </w:t>
      </w:r>
      <w:r w:rsidR="005179EB">
        <w:rPr>
          <w:sz w:val="24"/>
          <w:szCs w:val="24"/>
        </w:rPr>
        <w:t>AMARILDO UCHÔA PINHEIRO</w:t>
      </w:r>
      <w:r w:rsidRPr="005179EB">
        <w:rPr>
          <w:sz w:val="24"/>
          <w:szCs w:val="24"/>
        </w:rPr>
        <w:t>, brasileiro, casado, inscrito no CPF sob o nº</w:t>
      </w:r>
      <w:r w:rsidR="005179EB">
        <w:rPr>
          <w:sz w:val="24"/>
          <w:szCs w:val="24"/>
        </w:rPr>
        <w:t xml:space="preserve"> 197.236.282-87</w:t>
      </w:r>
      <w:r w:rsidRPr="005179EB">
        <w:rPr>
          <w:sz w:val="24"/>
          <w:szCs w:val="24"/>
        </w:rPr>
        <w:t>, residente nesta cidade, denominada doravante simplesmente</w:t>
      </w:r>
      <w:r w:rsidR="005179EB">
        <w:rPr>
          <w:sz w:val="24"/>
          <w:szCs w:val="24"/>
        </w:rPr>
        <w:t xml:space="preserve"> CONTRATANTE, de outro </w:t>
      </w:r>
      <w:r w:rsidR="00AF4F53" w:rsidRPr="005179EB">
        <w:rPr>
          <w:sz w:val="24"/>
          <w:szCs w:val="24"/>
        </w:rPr>
        <w:t>lado</w:t>
      </w:r>
      <w:proofErr w:type="gramStart"/>
      <w:r w:rsidR="00AF4F53" w:rsidRPr="005179EB">
        <w:rPr>
          <w:sz w:val="24"/>
          <w:szCs w:val="24"/>
        </w:rPr>
        <w:t>...</w:t>
      </w:r>
      <w:r w:rsidRPr="005179EB">
        <w:rPr>
          <w:sz w:val="24"/>
          <w:szCs w:val="24"/>
        </w:rPr>
        <w:t>...................................</w:t>
      </w:r>
      <w:proofErr w:type="gramEnd"/>
      <w:r w:rsidRPr="005179EB">
        <w:rPr>
          <w:sz w:val="24"/>
          <w:szCs w:val="24"/>
        </w:rPr>
        <w:t>, inscrita no CNPJ (MF)</w:t>
      </w:r>
      <w:r w:rsidR="005179EB">
        <w:rPr>
          <w:sz w:val="24"/>
          <w:szCs w:val="24"/>
        </w:rPr>
        <w:t xml:space="preserve"> </w:t>
      </w:r>
      <w:r w:rsidRPr="005179EB">
        <w:rPr>
          <w:sz w:val="24"/>
          <w:szCs w:val="24"/>
        </w:rPr>
        <w:t>sob o nº...................................., com sede ........................................, denominada</w:t>
      </w:r>
      <w:r w:rsidR="005179EB">
        <w:rPr>
          <w:sz w:val="24"/>
          <w:szCs w:val="24"/>
        </w:rPr>
        <w:t xml:space="preserve"> </w:t>
      </w:r>
      <w:r w:rsidRPr="005179EB">
        <w:rPr>
          <w:sz w:val="24"/>
          <w:szCs w:val="24"/>
        </w:rPr>
        <w:t>simplesmente CONTRATADA, neste ato representada .......................................,</w:t>
      </w:r>
      <w:r w:rsidR="005179EB">
        <w:rPr>
          <w:sz w:val="24"/>
          <w:szCs w:val="24"/>
        </w:rPr>
        <w:t xml:space="preserve"> </w:t>
      </w:r>
      <w:r w:rsidRPr="005179EB">
        <w:rPr>
          <w:sz w:val="24"/>
          <w:szCs w:val="24"/>
        </w:rPr>
        <w:t>CPF Nº ........., de acordo com a Lei 8.666/93 e suas alterações, e o que consta no</w:t>
      </w:r>
      <w:r w:rsidR="005179EB">
        <w:rPr>
          <w:sz w:val="24"/>
          <w:szCs w:val="24"/>
        </w:rPr>
        <w:t xml:space="preserve"> E</w:t>
      </w:r>
      <w:r w:rsidRPr="005179EB">
        <w:rPr>
          <w:sz w:val="24"/>
          <w:szCs w:val="24"/>
        </w:rPr>
        <w:t>dital de Carta Convite 00</w:t>
      </w:r>
      <w:r w:rsidR="005179EB">
        <w:rPr>
          <w:sz w:val="24"/>
          <w:szCs w:val="24"/>
        </w:rPr>
        <w:t>1/2011</w:t>
      </w:r>
      <w:r w:rsidRPr="005179EB">
        <w:rPr>
          <w:sz w:val="24"/>
          <w:szCs w:val="24"/>
        </w:rPr>
        <w:t>, tem justo e contratado o que consta nas</w:t>
      </w:r>
      <w:r w:rsidR="005179EB">
        <w:rPr>
          <w:sz w:val="24"/>
          <w:szCs w:val="24"/>
        </w:rPr>
        <w:t xml:space="preserve"> </w:t>
      </w:r>
      <w:r w:rsidRPr="005179EB">
        <w:rPr>
          <w:sz w:val="24"/>
          <w:szCs w:val="24"/>
        </w:rPr>
        <w:t>cláusulas seguintes:</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PRIMEIRA – DO OBJETO</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1.1 - Constitui objeto do presente Contrato a aquisição de serviços de Buffet para o</w:t>
      </w:r>
      <w:r w:rsidR="005179EB">
        <w:rPr>
          <w:sz w:val="24"/>
          <w:szCs w:val="24"/>
        </w:rPr>
        <w:t xml:space="preserve"> </w:t>
      </w:r>
      <w:r w:rsidRPr="005179EB">
        <w:rPr>
          <w:sz w:val="24"/>
          <w:szCs w:val="24"/>
        </w:rPr>
        <w:t>fornecimento de</w:t>
      </w:r>
      <w:r w:rsidR="005179EB">
        <w:rPr>
          <w:sz w:val="24"/>
          <w:szCs w:val="24"/>
        </w:rPr>
        <w:t xml:space="preserve"> </w:t>
      </w:r>
      <w:r w:rsidRPr="005179EB">
        <w:rPr>
          <w:b/>
          <w:bCs/>
          <w:sz w:val="24"/>
          <w:szCs w:val="24"/>
        </w:rPr>
        <w:t>COFFEE BREAK</w:t>
      </w:r>
      <w:r w:rsidR="005179EB">
        <w:rPr>
          <w:b/>
          <w:bCs/>
          <w:sz w:val="24"/>
          <w:szCs w:val="24"/>
        </w:rPr>
        <w:t>,</w:t>
      </w:r>
      <w:r w:rsidRPr="005179EB">
        <w:rPr>
          <w:sz w:val="24"/>
          <w:szCs w:val="24"/>
        </w:rPr>
        <w:t xml:space="preserve"> destinados a</w:t>
      </w:r>
      <w:r w:rsidR="005179EB">
        <w:rPr>
          <w:sz w:val="24"/>
          <w:szCs w:val="24"/>
        </w:rPr>
        <w:t xml:space="preserve"> </w:t>
      </w:r>
      <w:r w:rsidRPr="005179EB">
        <w:rPr>
          <w:sz w:val="24"/>
          <w:szCs w:val="24"/>
        </w:rPr>
        <w:t>atender as necessidades d</w:t>
      </w:r>
      <w:r w:rsidR="005179EB">
        <w:rPr>
          <w:sz w:val="24"/>
          <w:szCs w:val="24"/>
        </w:rPr>
        <w:t>a sede</w:t>
      </w:r>
      <w:r w:rsidRPr="005179EB">
        <w:rPr>
          <w:sz w:val="24"/>
          <w:szCs w:val="24"/>
        </w:rPr>
        <w:t xml:space="preserve"> </w:t>
      </w:r>
      <w:r w:rsidR="005179EB">
        <w:rPr>
          <w:sz w:val="24"/>
          <w:szCs w:val="24"/>
        </w:rPr>
        <w:t xml:space="preserve">do Conselho Regional de Engenharia, Arquitetura e Agronomia do Estado do Acre – </w:t>
      </w:r>
      <w:proofErr w:type="spellStart"/>
      <w:proofErr w:type="gramStart"/>
      <w:r w:rsidR="005179EB">
        <w:rPr>
          <w:sz w:val="24"/>
          <w:szCs w:val="24"/>
        </w:rPr>
        <w:t>Crea</w:t>
      </w:r>
      <w:proofErr w:type="spellEnd"/>
      <w:proofErr w:type="gramEnd"/>
      <w:r w:rsidR="005179EB">
        <w:rPr>
          <w:sz w:val="24"/>
          <w:szCs w:val="24"/>
        </w:rPr>
        <w:t>/AC</w:t>
      </w:r>
      <w:r w:rsidRPr="005179EB">
        <w:rPr>
          <w:sz w:val="24"/>
          <w:szCs w:val="24"/>
        </w:rPr>
        <w:t>, conforme o LOTE</w:t>
      </w:r>
      <w:r w:rsidR="004434B4">
        <w:rPr>
          <w:sz w:val="24"/>
          <w:szCs w:val="24"/>
        </w:rPr>
        <w:t xml:space="preserve"> ÚNICO</w:t>
      </w:r>
      <w:r w:rsidRPr="005179EB">
        <w:rPr>
          <w:sz w:val="24"/>
          <w:szCs w:val="24"/>
        </w:rPr>
        <w:t xml:space="preserve"> constantes no </w:t>
      </w:r>
      <w:r w:rsidRPr="005179EB">
        <w:rPr>
          <w:b/>
          <w:bCs/>
          <w:sz w:val="24"/>
          <w:szCs w:val="24"/>
        </w:rPr>
        <w:t>ANEXO I</w:t>
      </w:r>
      <w:r w:rsidR="004434B4">
        <w:rPr>
          <w:b/>
          <w:bCs/>
          <w:sz w:val="24"/>
          <w:szCs w:val="24"/>
        </w:rPr>
        <w:t>I</w:t>
      </w:r>
      <w:r w:rsidRPr="005179EB">
        <w:rPr>
          <w:sz w:val="24"/>
          <w:szCs w:val="24"/>
        </w:rPr>
        <w:t>.</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 xml:space="preserve">1.2 - O valor máximo estimado do lote </w:t>
      </w:r>
      <w:r w:rsidR="00B20ADE">
        <w:rPr>
          <w:sz w:val="24"/>
          <w:szCs w:val="24"/>
        </w:rPr>
        <w:t>é</w:t>
      </w:r>
      <w:r w:rsidRPr="005179EB">
        <w:rPr>
          <w:sz w:val="24"/>
          <w:szCs w:val="24"/>
        </w:rPr>
        <w:t>:</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 xml:space="preserve">a) LOTE </w:t>
      </w:r>
      <w:r w:rsidR="004434B4">
        <w:rPr>
          <w:sz w:val="24"/>
          <w:szCs w:val="24"/>
        </w:rPr>
        <w:t>ÚNICO</w:t>
      </w:r>
      <w:r w:rsidRPr="005179EB">
        <w:rPr>
          <w:sz w:val="24"/>
          <w:szCs w:val="24"/>
        </w:rPr>
        <w:t xml:space="preserve"> – </w:t>
      </w:r>
      <w:r w:rsidR="004434B4">
        <w:rPr>
          <w:sz w:val="24"/>
          <w:szCs w:val="24"/>
        </w:rPr>
        <w:t>COFFE BREAK</w:t>
      </w:r>
      <w:r w:rsidRPr="005179EB">
        <w:rPr>
          <w:sz w:val="24"/>
          <w:szCs w:val="24"/>
        </w:rPr>
        <w:t xml:space="preserve"> – Até R$</w:t>
      </w:r>
      <w:r w:rsidR="0056277B">
        <w:rPr>
          <w:sz w:val="24"/>
          <w:szCs w:val="24"/>
        </w:rPr>
        <w:t xml:space="preserve"> 15.150,00;</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1.3. Os valores constantes no item 2.2 são meramente estimativos, podendo variar durante a</w:t>
      </w:r>
      <w:r w:rsidR="004434B4">
        <w:rPr>
          <w:sz w:val="24"/>
          <w:szCs w:val="24"/>
        </w:rPr>
        <w:t xml:space="preserve"> </w:t>
      </w:r>
      <w:r w:rsidRPr="005179EB">
        <w:rPr>
          <w:sz w:val="24"/>
          <w:szCs w:val="24"/>
        </w:rPr>
        <w:t>execução do contrato, não cabendo à Contratada quaisquer direitos caso os mesmos</w:t>
      </w:r>
      <w:r w:rsidR="004434B4">
        <w:rPr>
          <w:sz w:val="24"/>
          <w:szCs w:val="24"/>
        </w:rPr>
        <w:t xml:space="preserve"> </w:t>
      </w:r>
      <w:r w:rsidRPr="005179EB">
        <w:rPr>
          <w:sz w:val="24"/>
          <w:szCs w:val="24"/>
        </w:rPr>
        <w:t>não sejam atingidos durante o prazo de vigência do contrato.</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lastRenderedPageBreak/>
        <w:t>CLÁUSULA SEGUNDA – DA DOTAÇÃO ORÇAMENTÁRIA</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2.1 As despesas do presente Contrato terão a seguinte dotação:</w:t>
      </w:r>
    </w:p>
    <w:p w:rsidR="007924E1" w:rsidRPr="005179EB" w:rsidRDefault="00F63A8C" w:rsidP="005179EB">
      <w:pPr>
        <w:autoSpaceDE w:val="0"/>
        <w:autoSpaceDN w:val="0"/>
        <w:adjustRightInd w:val="0"/>
        <w:spacing w:line="360" w:lineRule="auto"/>
        <w:jc w:val="both"/>
        <w:rPr>
          <w:sz w:val="24"/>
          <w:szCs w:val="24"/>
        </w:rPr>
      </w:pPr>
      <w:r>
        <w:rPr>
          <w:sz w:val="24"/>
          <w:szCs w:val="24"/>
        </w:rPr>
        <w:t>3.1.32.16 – Serviços de Alimentação.</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TERCEIRA – DO VALOR E DAS CONDIÇÕES DE</w:t>
      </w:r>
      <w:r w:rsidR="004434B4">
        <w:rPr>
          <w:b/>
          <w:bCs/>
          <w:sz w:val="24"/>
          <w:szCs w:val="24"/>
        </w:rPr>
        <w:t xml:space="preserve"> </w:t>
      </w:r>
      <w:r w:rsidRPr="005179EB">
        <w:rPr>
          <w:b/>
          <w:bCs/>
          <w:sz w:val="24"/>
          <w:szCs w:val="24"/>
        </w:rPr>
        <w:t>PAGAMENTO</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3.1 O valor total estimado do presente Contrato será de até R$</w:t>
      </w:r>
      <w:proofErr w:type="gramStart"/>
      <w:r w:rsidRPr="005179EB">
        <w:rPr>
          <w:sz w:val="24"/>
          <w:szCs w:val="24"/>
        </w:rPr>
        <w:t>............</w:t>
      </w:r>
      <w:proofErr w:type="gramEnd"/>
      <w:r w:rsidRPr="005179EB">
        <w:rPr>
          <w:sz w:val="24"/>
          <w:szCs w:val="24"/>
        </w:rPr>
        <w:t xml:space="preserve"> (</w:t>
      </w:r>
      <w:proofErr w:type="gramStart"/>
      <w:r w:rsidRPr="005179EB">
        <w:rPr>
          <w:sz w:val="24"/>
          <w:szCs w:val="24"/>
        </w:rPr>
        <w:t>............</w:t>
      </w:r>
      <w:proofErr w:type="gramEnd"/>
      <w:r w:rsidRPr="005179EB">
        <w:rPr>
          <w:sz w:val="24"/>
          <w:szCs w:val="24"/>
        </w:rPr>
        <w:t>),</w:t>
      </w:r>
      <w:r w:rsidR="004434B4">
        <w:rPr>
          <w:sz w:val="24"/>
          <w:szCs w:val="24"/>
        </w:rPr>
        <w:t xml:space="preserve"> </w:t>
      </w:r>
      <w:r w:rsidRPr="005179EB">
        <w:rPr>
          <w:sz w:val="24"/>
          <w:szCs w:val="24"/>
        </w:rPr>
        <w:t>correspondente ao lote</w:t>
      </w:r>
      <w:r w:rsidR="004434B4">
        <w:rPr>
          <w:sz w:val="24"/>
          <w:szCs w:val="24"/>
        </w:rPr>
        <w:t xml:space="preserve"> único</w:t>
      </w:r>
      <w:r w:rsidRPr="005179EB">
        <w:rPr>
          <w:sz w:val="24"/>
          <w:szCs w:val="24"/>
        </w:rPr>
        <w:t xml:space="preserve"> .............. </w:t>
      </w:r>
      <w:proofErr w:type="gramStart"/>
      <w:r w:rsidRPr="005179EB">
        <w:rPr>
          <w:sz w:val="24"/>
          <w:szCs w:val="24"/>
        </w:rPr>
        <w:t>e</w:t>
      </w:r>
      <w:proofErr w:type="gramEnd"/>
      <w:r w:rsidRPr="005179EB">
        <w:rPr>
          <w:sz w:val="24"/>
          <w:szCs w:val="24"/>
        </w:rPr>
        <w:t xml:space="preserve"> os pagamentos serão efetuados em até 10</w:t>
      </w:r>
      <w:r w:rsidR="004434B4">
        <w:rPr>
          <w:sz w:val="24"/>
          <w:szCs w:val="24"/>
        </w:rPr>
        <w:t xml:space="preserve"> </w:t>
      </w:r>
      <w:r w:rsidRPr="005179EB">
        <w:rPr>
          <w:sz w:val="24"/>
          <w:szCs w:val="24"/>
        </w:rPr>
        <w:t>(dez) dias após a realização dos eventos e execução dos serviços, com emissão</w:t>
      </w:r>
      <w:r w:rsidR="004434B4">
        <w:rPr>
          <w:sz w:val="24"/>
          <w:szCs w:val="24"/>
        </w:rPr>
        <w:t xml:space="preserve"> </w:t>
      </w:r>
      <w:r w:rsidRPr="005179EB">
        <w:rPr>
          <w:sz w:val="24"/>
          <w:szCs w:val="24"/>
        </w:rPr>
        <w:t>de notas fiscais hábeis, sem emendas ou rasuras e atestado pelo setor</w:t>
      </w:r>
      <w:r w:rsidR="004434B4">
        <w:rPr>
          <w:sz w:val="24"/>
          <w:szCs w:val="24"/>
        </w:rPr>
        <w:t xml:space="preserve"> </w:t>
      </w:r>
      <w:r w:rsidRPr="005179EB">
        <w:rPr>
          <w:sz w:val="24"/>
          <w:szCs w:val="24"/>
        </w:rPr>
        <w:t>requisitante.</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3.2 - Ocorrendo erros na apresentação do (s) documento (s) fiscal (ais), o (s)</w:t>
      </w:r>
      <w:r w:rsidR="004434B4">
        <w:rPr>
          <w:sz w:val="24"/>
          <w:szCs w:val="24"/>
        </w:rPr>
        <w:t xml:space="preserve"> </w:t>
      </w:r>
      <w:r w:rsidRPr="005179EB">
        <w:rPr>
          <w:sz w:val="24"/>
          <w:szCs w:val="24"/>
        </w:rPr>
        <w:t>mesmo (s) será (ao) devolvido (s) à contratada para correção, ficando estabelecido</w:t>
      </w:r>
      <w:r w:rsidR="004434B4">
        <w:rPr>
          <w:sz w:val="24"/>
          <w:szCs w:val="24"/>
        </w:rPr>
        <w:t xml:space="preserve"> </w:t>
      </w:r>
      <w:r w:rsidRPr="005179EB">
        <w:rPr>
          <w:sz w:val="24"/>
          <w:szCs w:val="24"/>
        </w:rPr>
        <w:t>que o prazo para o pagamento seja contado a partir da data da nova fatura</w:t>
      </w:r>
      <w:r w:rsidR="004434B4">
        <w:rPr>
          <w:sz w:val="24"/>
          <w:szCs w:val="24"/>
        </w:rPr>
        <w:t xml:space="preserve"> </w:t>
      </w:r>
      <w:r w:rsidRPr="005179EB">
        <w:rPr>
          <w:sz w:val="24"/>
          <w:szCs w:val="24"/>
        </w:rPr>
        <w:t>devidamente contratual.</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3.</w:t>
      </w:r>
      <w:r w:rsidR="004434B4">
        <w:rPr>
          <w:sz w:val="24"/>
          <w:szCs w:val="24"/>
        </w:rPr>
        <w:t>3</w:t>
      </w:r>
      <w:r w:rsidRPr="005179EB">
        <w:rPr>
          <w:sz w:val="24"/>
          <w:szCs w:val="24"/>
        </w:rPr>
        <w:t xml:space="preserve"> - Os preços serão fixos e irreajustáveis.</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3.</w:t>
      </w:r>
      <w:r w:rsidR="004434B4">
        <w:rPr>
          <w:sz w:val="24"/>
          <w:szCs w:val="24"/>
        </w:rPr>
        <w:t>4</w:t>
      </w:r>
      <w:r w:rsidRPr="005179EB">
        <w:rPr>
          <w:sz w:val="24"/>
          <w:szCs w:val="24"/>
        </w:rPr>
        <w:t xml:space="preserve"> - É vedada a antecipação de quaisquer pagamentos sem o cumprimento das</w:t>
      </w:r>
      <w:r w:rsidR="004434B4">
        <w:rPr>
          <w:sz w:val="24"/>
          <w:szCs w:val="24"/>
        </w:rPr>
        <w:t xml:space="preserve"> </w:t>
      </w:r>
      <w:r w:rsidRPr="005179EB">
        <w:rPr>
          <w:sz w:val="24"/>
          <w:szCs w:val="24"/>
        </w:rPr>
        <w:t>condições estabelecidas neste Convite.</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QUARTA – DO PRAZO E DA ENTREGA DOS</w:t>
      </w:r>
      <w:r w:rsidR="004434B4">
        <w:rPr>
          <w:b/>
          <w:bCs/>
          <w:sz w:val="24"/>
          <w:szCs w:val="24"/>
        </w:rPr>
        <w:t xml:space="preserve"> </w:t>
      </w:r>
      <w:r w:rsidRPr="005179EB">
        <w:rPr>
          <w:b/>
          <w:bCs/>
          <w:sz w:val="24"/>
          <w:szCs w:val="24"/>
        </w:rPr>
        <w:t>SERVIÇOS</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4.1 - No ato do recebimento</w:t>
      </w:r>
      <w:r w:rsidR="00B20ADE">
        <w:rPr>
          <w:sz w:val="24"/>
          <w:szCs w:val="24"/>
        </w:rPr>
        <w:t>,</w:t>
      </w:r>
      <w:r w:rsidRPr="005179EB">
        <w:rPr>
          <w:sz w:val="24"/>
          <w:szCs w:val="24"/>
        </w:rPr>
        <w:t xml:space="preserve"> o setor requisitante verificará a qualidade e</w:t>
      </w:r>
      <w:r w:rsidR="004434B4">
        <w:rPr>
          <w:sz w:val="24"/>
          <w:szCs w:val="24"/>
        </w:rPr>
        <w:t xml:space="preserve"> </w:t>
      </w:r>
      <w:r w:rsidRPr="005179EB">
        <w:rPr>
          <w:sz w:val="24"/>
          <w:szCs w:val="24"/>
        </w:rPr>
        <w:t>quantidade dos produtos e conseqüente aceitação ou não.</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4.2 - Ficará sob a responsabilidade do fornecedor a execução e entrega dos</w:t>
      </w:r>
      <w:r w:rsidR="004434B4">
        <w:rPr>
          <w:sz w:val="24"/>
          <w:szCs w:val="24"/>
        </w:rPr>
        <w:t xml:space="preserve"> </w:t>
      </w:r>
      <w:r w:rsidRPr="005179EB">
        <w:rPr>
          <w:sz w:val="24"/>
          <w:szCs w:val="24"/>
        </w:rPr>
        <w:t>serviços n</w:t>
      </w:r>
      <w:r w:rsidR="004434B4">
        <w:rPr>
          <w:sz w:val="24"/>
          <w:szCs w:val="24"/>
        </w:rPr>
        <w:t>o</w:t>
      </w:r>
      <w:r w:rsidRPr="005179EB">
        <w:rPr>
          <w:sz w:val="24"/>
          <w:szCs w:val="24"/>
        </w:rPr>
        <w:t xml:space="preserve"> </w:t>
      </w:r>
      <w:r w:rsidR="004434B4">
        <w:rPr>
          <w:sz w:val="24"/>
          <w:szCs w:val="24"/>
        </w:rPr>
        <w:t>Conselho Regional</w:t>
      </w:r>
      <w:r w:rsidRPr="005179EB">
        <w:rPr>
          <w:sz w:val="24"/>
          <w:szCs w:val="24"/>
        </w:rPr>
        <w:t>, em horário determinado pelo Presidente d</w:t>
      </w:r>
      <w:r w:rsidR="004434B4">
        <w:rPr>
          <w:sz w:val="24"/>
          <w:szCs w:val="24"/>
        </w:rPr>
        <w:t>o Conselho</w:t>
      </w:r>
      <w:r w:rsidRPr="005179EB">
        <w:rPr>
          <w:sz w:val="24"/>
          <w:szCs w:val="24"/>
        </w:rPr>
        <w:t xml:space="preserve">, podendo, a seu critério, ser entregue no local dos eventos </w:t>
      </w:r>
      <w:r w:rsidR="004434B4">
        <w:rPr>
          <w:sz w:val="24"/>
          <w:szCs w:val="24"/>
        </w:rPr>
        <w:t>realizados pelo CREA/AC, na Capital do Estado do Acre.</w:t>
      </w:r>
    </w:p>
    <w:p w:rsidR="007924E1" w:rsidRPr="005179EB" w:rsidRDefault="004434B4" w:rsidP="005179EB">
      <w:pPr>
        <w:autoSpaceDE w:val="0"/>
        <w:autoSpaceDN w:val="0"/>
        <w:adjustRightInd w:val="0"/>
        <w:spacing w:line="360" w:lineRule="auto"/>
        <w:jc w:val="both"/>
        <w:rPr>
          <w:sz w:val="24"/>
          <w:szCs w:val="24"/>
        </w:rPr>
      </w:pPr>
      <w:r>
        <w:rPr>
          <w:sz w:val="24"/>
          <w:szCs w:val="24"/>
        </w:rPr>
        <w:t>4.3</w:t>
      </w:r>
      <w:r w:rsidR="007924E1" w:rsidRPr="005179EB">
        <w:rPr>
          <w:sz w:val="24"/>
          <w:szCs w:val="24"/>
        </w:rPr>
        <w:t xml:space="preserve"> – Os itens constantes do </w:t>
      </w:r>
      <w:r>
        <w:rPr>
          <w:b/>
          <w:bCs/>
          <w:sz w:val="24"/>
          <w:szCs w:val="24"/>
        </w:rPr>
        <w:t xml:space="preserve">lote </w:t>
      </w:r>
      <w:r w:rsidR="007924E1" w:rsidRPr="005179EB">
        <w:rPr>
          <w:sz w:val="24"/>
          <w:szCs w:val="24"/>
        </w:rPr>
        <w:t>deverão ser entregues na Sede d</w:t>
      </w:r>
      <w:r>
        <w:rPr>
          <w:sz w:val="24"/>
          <w:szCs w:val="24"/>
        </w:rPr>
        <w:t xml:space="preserve">o </w:t>
      </w:r>
      <w:r w:rsidR="007924E1" w:rsidRPr="005179EB">
        <w:rPr>
          <w:sz w:val="24"/>
          <w:szCs w:val="24"/>
        </w:rPr>
        <w:t>C</w:t>
      </w:r>
      <w:r>
        <w:rPr>
          <w:sz w:val="24"/>
          <w:szCs w:val="24"/>
        </w:rPr>
        <w:t xml:space="preserve">onselho Regional </w:t>
      </w:r>
      <w:r w:rsidR="007924E1" w:rsidRPr="005179EB">
        <w:rPr>
          <w:sz w:val="24"/>
          <w:szCs w:val="24"/>
        </w:rPr>
        <w:t>ou no local do evento.</w:t>
      </w:r>
    </w:p>
    <w:p w:rsidR="007924E1" w:rsidRPr="005179EB" w:rsidRDefault="004434B4" w:rsidP="005179EB">
      <w:pPr>
        <w:autoSpaceDE w:val="0"/>
        <w:autoSpaceDN w:val="0"/>
        <w:adjustRightInd w:val="0"/>
        <w:spacing w:line="360" w:lineRule="auto"/>
        <w:jc w:val="both"/>
        <w:rPr>
          <w:sz w:val="24"/>
          <w:szCs w:val="24"/>
        </w:rPr>
      </w:pPr>
      <w:r>
        <w:rPr>
          <w:sz w:val="24"/>
          <w:szCs w:val="24"/>
        </w:rPr>
        <w:t>4.4</w:t>
      </w:r>
      <w:r w:rsidR="007924E1" w:rsidRPr="005179EB">
        <w:rPr>
          <w:sz w:val="24"/>
          <w:szCs w:val="24"/>
        </w:rPr>
        <w:t xml:space="preserve"> - É vedado ao Contratado entregar ou servir quantidade e qualidade diversas</w:t>
      </w:r>
      <w:r>
        <w:rPr>
          <w:sz w:val="24"/>
          <w:szCs w:val="24"/>
        </w:rPr>
        <w:t xml:space="preserve"> </w:t>
      </w:r>
      <w:r w:rsidR="007924E1" w:rsidRPr="005179EB">
        <w:rPr>
          <w:sz w:val="24"/>
          <w:szCs w:val="24"/>
        </w:rPr>
        <w:t>das estipuladas neste Edital.</w:t>
      </w:r>
    </w:p>
    <w:p w:rsidR="007924E1" w:rsidRPr="005179EB" w:rsidRDefault="004434B4" w:rsidP="005179EB">
      <w:pPr>
        <w:autoSpaceDE w:val="0"/>
        <w:autoSpaceDN w:val="0"/>
        <w:adjustRightInd w:val="0"/>
        <w:spacing w:line="360" w:lineRule="auto"/>
        <w:jc w:val="both"/>
        <w:rPr>
          <w:sz w:val="24"/>
          <w:szCs w:val="24"/>
        </w:rPr>
      </w:pPr>
      <w:r>
        <w:rPr>
          <w:sz w:val="24"/>
          <w:szCs w:val="24"/>
        </w:rPr>
        <w:t>4.5</w:t>
      </w:r>
      <w:r w:rsidR="007924E1" w:rsidRPr="005179EB">
        <w:rPr>
          <w:sz w:val="24"/>
          <w:szCs w:val="24"/>
        </w:rPr>
        <w:t xml:space="preserve"> - A quantidade dos itens do presente Edital poderá não ser executada em sua</w:t>
      </w:r>
      <w:r>
        <w:rPr>
          <w:sz w:val="24"/>
          <w:szCs w:val="24"/>
        </w:rPr>
        <w:t xml:space="preserve"> </w:t>
      </w:r>
      <w:r w:rsidR="007924E1" w:rsidRPr="005179EB">
        <w:rPr>
          <w:sz w:val="24"/>
          <w:szCs w:val="24"/>
        </w:rPr>
        <w:t>totalidade. Só será solicitada se houver demanda, de acordo com a necessidade e</w:t>
      </w:r>
      <w:r>
        <w:rPr>
          <w:sz w:val="24"/>
          <w:szCs w:val="24"/>
        </w:rPr>
        <w:t xml:space="preserve"> </w:t>
      </w:r>
      <w:r w:rsidR="007924E1" w:rsidRPr="005179EB">
        <w:rPr>
          <w:sz w:val="24"/>
          <w:szCs w:val="24"/>
        </w:rPr>
        <w:t xml:space="preserve">interesse </w:t>
      </w:r>
      <w:r>
        <w:rPr>
          <w:sz w:val="24"/>
          <w:szCs w:val="24"/>
        </w:rPr>
        <w:t>do Conselho Regional.</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4.</w:t>
      </w:r>
      <w:r w:rsidR="008908FC">
        <w:rPr>
          <w:sz w:val="24"/>
          <w:szCs w:val="24"/>
        </w:rPr>
        <w:t>6</w:t>
      </w:r>
      <w:r w:rsidRPr="005179EB">
        <w:rPr>
          <w:sz w:val="24"/>
          <w:szCs w:val="24"/>
        </w:rPr>
        <w:t xml:space="preserve"> - Os itens constantes do lote</w:t>
      </w:r>
      <w:r w:rsidR="004434B4">
        <w:rPr>
          <w:sz w:val="24"/>
          <w:szCs w:val="24"/>
        </w:rPr>
        <w:t xml:space="preserve"> único</w:t>
      </w:r>
      <w:r w:rsidRPr="005179EB">
        <w:rPr>
          <w:sz w:val="24"/>
          <w:szCs w:val="24"/>
        </w:rPr>
        <w:t xml:space="preserve"> serão solicitados conforme os eventos</w:t>
      </w:r>
      <w:r w:rsidR="004434B4">
        <w:rPr>
          <w:sz w:val="24"/>
          <w:szCs w:val="24"/>
        </w:rPr>
        <w:t xml:space="preserve"> realizados pelo</w:t>
      </w:r>
      <w:r w:rsidRPr="005179EB">
        <w:rPr>
          <w:sz w:val="24"/>
          <w:szCs w:val="24"/>
        </w:rPr>
        <w:t xml:space="preserve"> </w:t>
      </w:r>
      <w:r w:rsidR="004434B4">
        <w:rPr>
          <w:sz w:val="24"/>
          <w:szCs w:val="24"/>
        </w:rPr>
        <w:t>Conselho Regional</w:t>
      </w:r>
      <w:r w:rsidRPr="005179EB">
        <w:rPr>
          <w:sz w:val="24"/>
          <w:szCs w:val="24"/>
        </w:rPr>
        <w:t xml:space="preserve"> e terão as quantidades determinadas pel</w:t>
      </w:r>
      <w:r w:rsidR="004434B4">
        <w:rPr>
          <w:sz w:val="24"/>
          <w:szCs w:val="24"/>
        </w:rPr>
        <w:t>o mesmo</w:t>
      </w:r>
      <w:r w:rsidRPr="005179EB">
        <w:rPr>
          <w:sz w:val="24"/>
          <w:szCs w:val="24"/>
        </w:rPr>
        <w:t xml:space="preserve">, informando ao </w:t>
      </w:r>
      <w:r w:rsidRPr="005179EB">
        <w:rPr>
          <w:sz w:val="24"/>
          <w:szCs w:val="24"/>
        </w:rPr>
        <w:lastRenderedPageBreak/>
        <w:t>fornecedor o cardápio a ser</w:t>
      </w:r>
      <w:r w:rsidR="004434B4">
        <w:rPr>
          <w:sz w:val="24"/>
          <w:szCs w:val="24"/>
        </w:rPr>
        <w:t xml:space="preserve"> </w:t>
      </w:r>
      <w:r w:rsidRPr="005179EB">
        <w:rPr>
          <w:sz w:val="24"/>
          <w:szCs w:val="24"/>
        </w:rPr>
        <w:t>utilizado, dentro das especificações no objeto deste Contrato, podendo ser</w:t>
      </w:r>
      <w:r w:rsidR="008908FC">
        <w:rPr>
          <w:sz w:val="24"/>
          <w:szCs w:val="24"/>
        </w:rPr>
        <w:t xml:space="preserve"> </w:t>
      </w:r>
      <w:r w:rsidRPr="005179EB">
        <w:rPr>
          <w:sz w:val="24"/>
          <w:szCs w:val="24"/>
        </w:rPr>
        <w:t xml:space="preserve">alterado algum item, em comum acordo entre </w:t>
      </w:r>
      <w:r w:rsidR="008908FC">
        <w:rPr>
          <w:sz w:val="24"/>
          <w:szCs w:val="24"/>
        </w:rPr>
        <w:t>o CREA/AC</w:t>
      </w:r>
      <w:r w:rsidRPr="005179EB">
        <w:rPr>
          <w:sz w:val="24"/>
          <w:szCs w:val="24"/>
        </w:rPr>
        <w:t xml:space="preserve"> e o fornecedor,</w:t>
      </w:r>
      <w:r w:rsidR="008908FC">
        <w:rPr>
          <w:sz w:val="24"/>
          <w:szCs w:val="24"/>
        </w:rPr>
        <w:t xml:space="preserve"> </w:t>
      </w:r>
      <w:r w:rsidRPr="005179EB">
        <w:rPr>
          <w:sz w:val="24"/>
          <w:szCs w:val="24"/>
        </w:rPr>
        <w:t>desde que não altere o preço final do objeto.</w:t>
      </w:r>
    </w:p>
    <w:p w:rsidR="008908FC" w:rsidRDefault="007924E1" w:rsidP="005179EB">
      <w:pPr>
        <w:autoSpaceDE w:val="0"/>
        <w:autoSpaceDN w:val="0"/>
        <w:adjustRightInd w:val="0"/>
        <w:spacing w:line="360" w:lineRule="auto"/>
        <w:jc w:val="both"/>
        <w:rPr>
          <w:bCs/>
          <w:sz w:val="24"/>
          <w:szCs w:val="24"/>
        </w:rPr>
      </w:pPr>
      <w:r w:rsidRPr="005179EB">
        <w:rPr>
          <w:sz w:val="24"/>
          <w:szCs w:val="24"/>
        </w:rPr>
        <w:t>4.</w:t>
      </w:r>
      <w:r w:rsidR="008908FC">
        <w:rPr>
          <w:sz w:val="24"/>
          <w:szCs w:val="24"/>
        </w:rPr>
        <w:t>7</w:t>
      </w:r>
      <w:r w:rsidRPr="005179EB">
        <w:rPr>
          <w:sz w:val="24"/>
          <w:szCs w:val="24"/>
        </w:rPr>
        <w:t xml:space="preserve"> – O presente Contrato terá validade </w:t>
      </w:r>
      <w:r w:rsidR="008908FC">
        <w:rPr>
          <w:b/>
          <w:bCs/>
          <w:sz w:val="24"/>
          <w:szCs w:val="24"/>
        </w:rPr>
        <w:t>de 01 (um) ano</w:t>
      </w:r>
      <w:r w:rsidR="008908FC">
        <w:rPr>
          <w:bCs/>
          <w:sz w:val="24"/>
          <w:szCs w:val="24"/>
        </w:rPr>
        <w:t>, contados da data da sua assinatura, podendo ser prorrogado por igual período, no interesse da administração e por determinação da Presidência do Conselho Regional.</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QUINTA – DA FISCALIZAÇÃO DOS SERVIÇOS</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5.1 A fiscalização no cumprimento dos serviços e na entrega dos</w:t>
      </w:r>
      <w:r w:rsidR="008908FC">
        <w:rPr>
          <w:sz w:val="24"/>
          <w:szCs w:val="24"/>
        </w:rPr>
        <w:t xml:space="preserve"> </w:t>
      </w:r>
      <w:r w:rsidRPr="005179EB">
        <w:rPr>
          <w:sz w:val="24"/>
          <w:szCs w:val="24"/>
        </w:rPr>
        <w:t>materiais será feita pela CONTRATANTE, através de um de seus</w:t>
      </w:r>
      <w:r w:rsidR="008908FC">
        <w:rPr>
          <w:sz w:val="24"/>
          <w:szCs w:val="24"/>
        </w:rPr>
        <w:t xml:space="preserve"> </w:t>
      </w:r>
      <w:r w:rsidRPr="005179EB">
        <w:rPr>
          <w:sz w:val="24"/>
          <w:szCs w:val="24"/>
        </w:rPr>
        <w:t xml:space="preserve">funcionários indicado pelo </w:t>
      </w:r>
      <w:r w:rsidR="008908FC">
        <w:rPr>
          <w:sz w:val="24"/>
          <w:szCs w:val="24"/>
        </w:rPr>
        <w:t>Presidente do Conselho</w:t>
      </w:r>
      <w:r w:rsidRPr="005179EB">
        <w:rPr>
          <w:sz w:val="24"/>
          <w:szCs w:val="24"/>
        </w:rPr>
        <w:t>.</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SEXTA – DA EXECUÇÃO DO CONTRATO</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6.1 O representante da Administração anotará em registro próprio</w:t>
      </w:r>
      <w:r w:rsidR="008908FC">
        <w:rPr>
          <w:sz w:val="24"/>
          <w:szCs w:val="24"/>
        </w:rPr>
        <w:t xml:space="preserve"> </w:t>
      </w:r>
      <w:r w:rsidRPr="005179EB">
        <w:rPr>
          <w:sz w:val="24"/>
          <w:szCs w:val="24"/>
        </w:rPr>
        <w:t>todas as ocorrências relacionadas com a execução do Contrato,</w:t>
      </w:r>
      <w:r w:rsidR="008908FC">
        <w:rPr>
          <w:sz w:val="24"/>
          <w:szCs w:val="24"/>
        </w:rPr>
        <w:t xml:space="preserve"> </w:t>
      </w:r>
      <w:r w:rsidRPr="005179EB">
        <w:rPr>
          <w:sz w:val="24"/>
          <w:szCs w:val="24"/>
        </w:rPr>
        <w:t>determinando o que for necessário para a regularização das faltas</w:t>
      </w:r>
      <w:r w:rsidR="008908FC">
        <w:rPr>
          <w:sz w:val="24"/>
          <w:szCs w:val="24"/>
        </w:rPr>
        <w:t xml:space="preserve"> </w:t>
      </w:r>
      <w:r w:rsidRPr="005179EB">
        <w:rPr>
          <w:sz w:val="24"/>
          <w:szCs w:val="24"/>
        </w:rPr>
        <w:t>ou defeitos observados.</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SÉTIMA – DAS SANÇÕES ADMINISTRATIVAS</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7.1 - A empresa Contratada deverá observar rigorosamente as condições</w:t>
      </w:r>
      <w:r w:rsidR="008908FC">
        <w:rPr>
          <w:sz w:val="24"/>
          <w:szCs w:val="24"/>
        </w:rPr>
        <w:t xml:space="preserve"> </w:t>
      </w:r>
      <w:r w:rsidRPr="005179EB">
        <w:rPr>
          <w:sz w:val="24"/>
          <w:szCs w:val="24"/>
        </w:rPr>
        <w:t>estabelecidas para a realização do objeto contratado, sujeitando-se às</w:t>
      </w:r>
      <w:r w:rsidR="008908FC">
        <w:rPr>
          <w:sz w:val="24"/>
          <w:szCs w:val="24"/>
        </w:rPr>
        <w:t xml:space="preserve"> </w:t>
      </w:r>
      <w:r w:rsidRPr="005179EB">
        <w:rPr>
          <w:sz w:val="24"/>
          <w:szCs w:val="24"/>
        </w:rPr>
        <w:t>penalidades estabelecidas constantes da Lei nº 8666/93, e suas alterações, quais</w:t>
      </w:r>
      <w:r w:rsidR="008908FC">
        <w:rPr>
          <w:sz w:val="24"/>
          <w:szCs w:val="24"/>
        </w:rPr>
        <w:t xml:space="preserve"> </w:t>
      </w:r>
      <w:r w:rsidRPr="005179EB">
        <w:rPr>
          <w:sz w:val="24"/>
          <w:szCs w:val="24"/>
        </w:rPr>
        <w:t>sejam:</w:t>
      </w:r>
    </w:p>
    <w:p w:rsidR="008908FC" w:rsidRPr="00B75E7F" w:rsidRDefault="008908FC" w:rsidP="008908FC">
      <w:pPr>
        <w:autoSpaceDE w:val="0"/>
        <w:autoSpaceDN w:val="0"/>
        <w:adjustRightInd w:val="0"/>
        <w:spacing w:line="360" w:lineRule="auto"/>
        <w:jc w:val="both"/>
        <w:rPr>
          <w:sz w:val="24"/>
          <w:szCs w:val="24"/>
        </w:rPr>
      </w:pPr>
      <w:r w:rsidRPr="00B75E7F">
        <w:rPr>
          <w:sz w:val="24"/>
          <w:szCs w:val="24"/>
        </w:rPr>
        <w:t>a) Advertência;</w:t>
      </w:r>
    </w:p>
    <w:p w:rsidR="008908FC" w:rsidRPr="00B75E7F" w:rsidRDefault="008908FC" w:rsidP="008908FC">
      <w:pPr>
        <w:autoSpaceDE w:val="0"/>
        <w:autoSpaceDN w:val="0"/>
        <w:adjustRightInd w:val="0"/>
        <w:spacing w:line="360" w:lineRule="auto"/>
        <w:jc w:val="both"/>
        <w:rPr>
          <w:sz w:val="24"/>
          <w:szCs w:val="24"/>
        </w:rPr>
      </w:pPr>
      <w:r w:rsidRPr="00B75E7F">
        <w:rPr>
          <w:sz w:val="24"/>
          <w:szCs w:val="24"/>
        </w:rPr>
        <w:t>b) Multa de 0,</w:t>
      </w:r>
      <w:r>
        <w:rPr>
          <w:sz w:val="24"/>
          <w:szCs w:val="24"/>
        </w:rPr>
        <w:t>5</w:t>
      </w:r>
      <w:r w:rsidRPr="00B75E7F">
        <w:rPr>
          <w:sz w:val="24"/>
          <w:szCs w:val="24"/>
        </w:rPr>
        <w:t>% (</w:t>
      </w:r>
      <w:r>
        <w:rPr>
          <w:sz w:val="24"/>
          <w:szCs w:val="24"/>
        </w:rPr>
        <w:t>cinco</w:t>
      </w:r>
      <w:r w:rsidRPr="00B75E7F">
        <w:rPr>
          <w:sz w:val="24"/>
          <w:szCs w:val="24"/>
        </w:rPr>
        <w:t xml:space="preserve"> décimo</w:t>
      </w:r>
      <w:r>
        <w:rPr>
          <w:sz w:val="24"/>
          <w:szCs w:val="24"/>
        </w:rPr>
        <w:t>s por cento) por hora de atraso;</w:t>
      </w:r>
    </w:p>
    <w:p w:rsidR="008908FC" w:rsidRDefault="008908FC" w:rsidP="008908FC">
      <w:pPr>
        <w:autoSpaceDE w:val="0"/>
        <w:autoSpaceDN w:val="0"/>
        <w:adjustRightInd w:val="0"/>
        <w:spacing w:line="360" w:lineRule="auto"/>
        <w:jc w:val="both"/>
        <w:rPr>
          <w:sz w:val="24"/>
          <w:szCs w:val="24"/>
        </w:rPr>
      </w:pPr>
      <w:r w:rsidRPr="00B75E7F">
        <w:rPr>
          <w:sz w:val="24"/>
          <w:szCs w:val="24"/>
        </w:rPr>
        <w:t>c) Multa de 10% (dez por cento) pelo descumprimento de qualquer item do Contrato</w:t>
      </w:r>
      <w:r>
        <w:rPr>
          <w:sz w:val="24"/>
          <w:szCs w:val="24"/>
        </w:rPr>
        <w:t>;</w:t>
      </w:r>
    </w:p>
    <w:p w:rsidR="008908FC" w:rsidRPr="00B75E7F" w:rsidRDefault="008908FC" w:rsidP="008908FC">
      <w:pPr>
        <w:autoSpaceDE w:val="0"/>
        <w:autoSpaceDN w:val="0"/>
        <w:adjustRightInd w:val="0"/>
        <w:spacing w:line="360" w:lineRule="auto"/>
        <w:jc w:val="both"/>
        <w:rPr>
          <w:sz w:val="24"/>
          <w:szCs w:val="24"/>
        </w:rPr>
      </w:pPr>
      <w:r>
        <w:rPr>
          <w:sz w:val="24"/>
          <w:szCs w:val="24"/>
        </w:rPr>
        <w:t>d) De 25% (vinte e cinco por cento) em caso de rescisão por parte da contratada, sem justa causa, antes do término estabelecido neste edital;</w:t>
      </w:r>
    </w:p>
    <w:p w:rsidR="008908FC" w:rsidRPr="00B75E7F" w:rsidRDefault="008908FC" w:rsidP="008908FC">
      <w:pPr>
        <w:autoSpaceDE w:val="0"/>
        <w:autoSpaceDN w:val="0"/>
        <w:adjustRightInd w:val="0"/>
        <w:spacing w:line="360" w:lineRule="auto"/>
        <w:jc w:val="both"/>
        <w:rPr>
          <w:sz w:val="24"/>
          <w:szCs w:val="24"/>
        </w:rPr>
      </w:pPr>
      <w:r>
        <w:rPr>
          <w:sz w:val="24"/>
          <w:szCs w:val="24"/>
        </w:rPr>
        <w:t>e</w:t>
      </w:r>
      <w:r w:rsidRPr="00B75E7F">
        <w:rPr>
          <w:sz w:val="24"/>
          <w:szCs w:val="24"/>
        </w:rPr>
        <w:t>) Suspensão par</w:t>
      </w:r>
      <w:r>
        <w:rPr>
          <w:sz w:val="24"/>
          <w:szCs w:val="24"/>
        </w:rPr>
        <w:t>a contratar com a Administração;</w:t>
      </w:r>
    </w:p>
    <w:p w:rsidR="007924E1" w:rsidRPr="005179EB" w:rsidRDefault="008908FC" w:rsidP="005179EB">
      <w:pPr>
        <w:autoSpaceDE w:val="0"/>
        <w:autoSpaceDN w:val="0"/>
        <w:adjustRightInd w:val="0"/>
        <w:spacing w:line="360" w:lineRule="auto"/>
        <w:jc w:val="both"/>
        <w:rPr>
          <w:sz w:val="24"/>
          <w:szCs w:val="24"/>
        </w:rPr>
      </w:pPr>
      <w:r>
        <w:rPr>
          <w:sz w:val="24"/>
          <w:szCs w:val="24"/>
        </w:rPr>
        <w:t>f) Declaração de inidoneidade;</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7.2 - Antes da aplicação de qualquer penalidade, a empresa será advertida,</w:t>
      </w:r>
      <w:r w:rsidR="008908FC">
        <w:rPr>
          <w:sz w:val="24"/>
          <w:szCs w:val="24"/>
        </w:rPr>
        <w:t xml:space="preserve"> </w:t>
      </w:r>
      <w:r w:rsidRPr="005179EB">
        <w:rPr>
          <w:sz w:val="24"/>
          <w:szCs w:val="24"/>
        </w:rPr>
        <w:t>devendo apresentar defesa em 05 (cinco) dias úteis.</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7.3 - As multas serão calculadas pelo total do contrato ou empenho.</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OITAVA – DA RESCISÃO</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8.1 O presente Contrato poderá ser rescindido por ato unilateral e</w:t>
      </w:r>
      <w:r w:rsidR="008908FC">
        <w:rPr>
          <w:sz w:val="24"/>
          <w:szCs w:val="24"/>
        </w:rPr>
        <w:t xml:space="preserve"> escrito da administração, </w:t>
      </w:r>
      <w:r w:rsidRPr="005179EB">
        <w:rPr>
          <w:sz w:val="24"/>
          <w:szCs w:val="24"/>
        </w:rPr>
        <w:t>independentemente de interpelação ou</w:t>
      </w:r>
      <w:r w:rsidR="008908FC">
        <w:rPr>
          <w:sz w:val="24"/>
          <w:szCs w:val="24"/>
        </w:rPr>
        <w:t xml:space="preserve"> </w:t>
      </w:r>
      <w:r w:rsidRPr="005179EB">
        <w:rPr>
          <w:sz w:val="24"/>
          <w:szCs w:val="24"/>
        </w:rPr>
        <w:t>notificação j</w:t>
      </w:r>
      <w:r w:rsidR="008908FC">
        <w:rPr>
          <w:sz w:val="24"/>
          <w:szCs w:val="24"/>
        </w:rPr>
        <w:t xml:space="preserve">udicial, bastando para isso uma </w:t>
      </w:r>
      <w:r w:rsidRPr="005179EB">
        <w:rPr>
          <w:sz w:val="24"/>
          <w:szCs w:val="24"/>
        </w:rPr>
        <w:lastRenderedPageBreak/>
        <w:t>comunicação por</w:t>
      </w:r>
      <w:r w:rsidR="008908FC">
        <w:rPr>
          <w:sz w:val="24"/>
          <w:szCs w:val="24"/>
        </w:rPr>
        <w:t xml:space="preserve"> </w:t>
      </w:r>
      <w:r w:rsidRPr="005179EB">
        <w:rPr>
          <w:sz w:val="24"/>
          <w:szCs w:val="24"/>
        </w:rPr>
        <w:t>escrito, 15 (quinze) dias antes, nos casos previstos no artigo 78, da</w:t>
      </w:r>
      <w:r w:rsidR="008908FC">
        <w:rPr>
          <w:sz w:val="24"/>
          <w:szCs w:val="24"/>
        </w:rPr>
        <w:t xml:space="preserve"> </w:t>
      </w:r>
      <w:r w:rsidR="00DE7CA9">
        <w:rPr>
          <w:sz w:val="24"/>
          <w:szCs w:val="24"/>
        </w:rPr>
        <w:t xml:space="preserve">Lei </w:t>
      </w:r>
      <w:r w:rsidRPr="005179EB">
        <w:rPr>
          <w:sz w:val="24"/>
          <w:szCs w:val="24"/>
        </w:rPr>
        <w:t>8.666/93.</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 xml:space="preserve">CLÁUSULA </w:t>
      </w:r>
      <w:r w:rsidR="00DE7CA9">
        <w:rPr>
          <w:b/>
          <w:bCs/>
          <w:sz w:val="24"/>
          <w:szCs w:val="24"/>
        </w:rPr>
        <w:t>NONA</w:t>
      </w:r>
      <w:r w:rsidRPr="005179EB">
        <w:rPr>
          <w:b/>
          <w:bCs/>
          <w:sz w:val="24"/>
          <w:szCs w:val="24"/>
        </w:rPr>
        <w:t xml:space="preserve"> – DOS IMPEDIMENTOS</w:t>
      </w:r>
    </w:p>
    <w:p w:rsidR="007924E1" w:rsidRPr="005179EB" w:rsidRDefault="00DE7CA9" w:rsidP="005179EB">
      <w:pPr>
        <w:autoSpaceDE w:val="0"/>
        <w:autoSpaceDN w:val="0"/>
        <w:adjustRightInd w:val="0"/>
        <w:spacing w:line="360" w:lineRule="auto"/>
        <w:jc w:val="both"/>
        <w:rPr>
          <w:sz w:val="24"/>
          <w:szCs w:val="24"/>
        </w:rPr>
      </w:pPr>
      <w:r>
        <w:rPr>
          <w:sz w:val="24"/>
          <w:szCs w:val="24"/>
        </w:rPr>
        <w:t>9</w:t>
      </w:r>
      <w:r w:rsidR="007924E1" w:rsidRPr="005179EB">
        <w:rPr>
          <w:sz w:val="24"/>
          <w:szCs w:val="24"/>
        </w:rPr>
        <w:t xml:space="preserve">.1 O Contratado não poderá </w:t>
      </w:r>
      <w:r w:rsidR="002D7EB7" w:rsidRPr="005179EB">
        <w:rPr>
          <w:sz w:val="24"/>
          <w:szCs w:val="24"/>
        </w:rPr>
        <w:t>subcontratar</w:t>
      </w:r>
      <w:r w:rsidR="007924E1" w:rsidRPr="005179EB">
        <w:rPr>
          <w:sz w:val="24"/>
          <w:szCs w:val="24"/>
        </w:rPr>
        <w:t xml:space="preserve"> ou terceirizar parcial ou</w:t>
      </w:r>
      <w:r>
        <w:rPr>
          <w:sz w:val="24"/>
          <w:szCs w:val="24"/>
        </w:rPr>
        <w:t xml:space="preserve"> </w:t>
      </w:r>
      <w:r w:rsidR="007924E1" w:rsidRPr="005179EB">
        <w:rPr>
          <w:sz w:val="24"/>
          <w:szCs w:val="24"/>
        </w:rPr>
        <w:t>totalmente os serviços objetos deste Contrato.</w:t>
      </w:r>
    </w:p>
    <w:p w:rsidR="007924E1" w:rsidRPr="005179EB" w:rsidRDefault="007924E1" w:rsidP="005179EB">
      <w:pPr>
        <w:autoSpaceDE w:val="0"/>
        <w:autoSpaceDN w:val="0"/>
        <w:adjustRightInd w:val="0"/>
        <w:spacing w:line="360" w:lineRule="auto"/>
        <w:jc w:val="both"/>
        <w:rPr>
          <w:b/>
          <w:bCs/>
          <w:sz w:val="24"/>
          <w:szCs w:val="24"/>
        </w:rPr>
      </w:pPr>
      <w:r w:rsidRPr="005179EB">
        <w:rPr>
          <w:b/>
          <w:bCs/>
          <w:sz w:val="24"/>
          <w:szCs w:val="24"/>
        </w:rPr>
        <w:t>CLÁUSULA DÉCIMA – DAS DISPOSIÇÕES GERAIS</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1</w:t>
      </w:r>
      <w:r w:rsidR="00DE7CA9">
        <w:rPr>
          <w:sz w:val="24"/>
          <w:szCs w:val="24"/>
        </w:rPr>
        <w:t>0</w:t>
      </w:r>
      <w:r w:rsidRPr="005179EB">
        <w:rPr>
          <w:sz w:val="24"/>
          <w:szCs w:val="24"/>
        </w:rPr>
        <w:t>.1 Para</w:t>
      </w:r>
      <w:r w:rsidR="00234598">
        <w:rPr>
          <w:sz w:val="24"/>
          <w:szCs w:val="24"/>
        </w:rPr>
        <w:t xml:space="preserve"> dirimir quaisquer controvérsias oriundas do presente contrato, as partes elegem o foro da comarca de Rio Branco-Acre.</w:t>
      </w:r>
      <w:r w:rsidRPr="005179EB">
        <w:rPr>
          <w:sz w:val="24"/>
          <w:szCs w:val="24"/>
        </w:rPr>
        <w:t xml:space="preserve"> </w:t>
      </w:r>
    </w:p>
    <w:p w:rsidR="007924E1" w:rsidRPr="005179EB" w:rsidRDefault="007924E1" w:rsidP="005179EB">
      <w:pPr>
        <w:autoSpaceDE w:val="0"/>
        <w:autoSpaceDN w:val="0"/>
        <w:adjustRightInd w:val="0"/>
        <w:spacing w:line="360" w:lineRule="auto"/>
        <w:jc w:val="both"/>
        <w:rPr>
          <w:sz w:val="24"/>
          <w:szCs w:val="24"/>
        </w:rPr>
      </w:pPr>
      <w:r w:rsidRPr="005179EB">
        <w:rPr>
          <w:sz w:val="24"/>
          <w:szCs w:val="24"/>
        </w:rPr>
        <w:t>11.2 Fazem parte deste Contrato, como se nele estivessem</w:t>
      </w:r>
      <w:r w:rsidR="00234598">
        <w:rPr>
          <w:sz w:val="24"/>
          <w:szCs w:val="24"/>
        </w:rPr>
        <w:t xml:space="preserve"> </w:t>
      </w:r>
      <w:r w:rsidRPr="005179EB">
        <w:rPr>
          <w:sz w:val="24"/>
          <w:szCs w:val="24"/>
        </w:rPr>
        <w:t>transcritas, o ANEXO I</w:t>
      </w:r>
      <w:r w:rsidR="00234598">
        <w:rPr>
          <w:sz w:val="24"/>
          <w:szCs w:val="24"/>
        </w:rPr>
        <w:t>I</w:t>
      </w:r>
      <w:r w:rsidRPr="005179EB">
        <w:rPr>
          <w:sz w:val="24"/>
          <w:szCs w:val="24"/>
        </w:rPr>
        <w:t xml:space="preserve"> e a Proposta apresentada pela Contratada.</w:t>
      </w:r>
    </w:p>
    <w:p w:rsidR="00234598" w:rsidRDefault="00234598" w:rsidP="005179EB">
      <w:pPr>
        <w:autoSpaceDE w:val="0"/>
        <w:autoSpaceDN w:val="0"/>
        <w:adjustRightInd w:val="0"/>
        <w:spacing w:line="360" w:lineRule="auto"/>
        <w:jc w:val="both"/>
        <w:rPr>
          <w:sz w:val="24"/>
          <w:szCs w:val="24"/>
        </w:rPr>
      </w:pPr>
    </w:p>
    <w:p w:rsidR="007924E1" w:rsidRPr="005179EB" w:rsidRDefault="00234598" w:rsidP="005179EB">
      <w:pPr>
        <w:autoSpaceDE w:val="0"/>
        <w:autoSpaceDN w:val="0"/>
        <w:adjustRightInd w:val="0"/>
        <w:spacing w:line="360" w:lineRule="auto"/>
        <w:jc w:val="both"/>
        <w:rPr>
          <w:sz w:val="24"/>
          <w:szCs w:val="24"/>
        </w:rPr>
      </w:pPr>
      <w:r>
        <w:rPr>
          <w:sz w:val="24"/>
          <w:szCs w:val="24"/>
        </w:rPr>
        <w:t xml:space="preserve">Rio Branco – </w:t>
      </w:r>
      <w:proofErr w:type="gramStart"/>
      <w:r>
        <w:rPr>
          <w:sz w:val="24"/>
          <w:szCs w:val="24"/>
        </w:rPr>
        <w:t xml:space="preserve">AC </w:t>
      </w:r>
      <w:r w:rsidR="007924E1" w:rsidRPr="005179EB">
        <w:rPr>
          <w:sz w:val="24"/>
          <w:szCs w:val="24"/>
        </w:rPr>
        <w:t>,</w:t>
      </w:r>
      <w:proofErr w:type="gramEnd"/>
      <w:r>
        <w:rPr>
          <w:sz w:val="24"/>
          <w:szCs w:val="24"/>
        </w:rPr>
        <w:t xml:space="preserve"> __</w:t>
      </w:r>
      <w:r w:rsidR="007924E1" w:rsidRPr="005179EB">
        <w:rPr>
          <w:sz w:val="24"/>
          <w:szCs w:val="24"/>
        </w:rPr>
        <w:t xml:space="preserve"> de</w:t>
      </w:r>
      <w:r>
        <w:rPr>
          <w:sz w:val="24"/>
          <w:szCs w:val="24"/>
        </w:rPr>
        <w:t xml:space="preserve"> ____</w:t>
      </w:r>
      <w:r w:rsidR="007924E1" w:rsidRPr="005179EB">
        <w:rPr>
          <w:sz w:val="24"/>
          <w:szCs w:val="24"/>
        </w:rPr>
        <w:t xml:space="preserve"> de 201</w:t>
      </w:r>
      <w:r>
        <w:rPr>
          <w:sz w:val="24"/>
          <w:szCs w:val="24"/>
        </w:rPr>
        <w:t>1</w:t>
      </w:r>
      <w:r w:rsidR="007924E1" w:rsidRPr="005179EB">
        <w:rPr>
          <w:sz w:val="24"/>
          <w:szCs w:val="24"/>
        </w:rPr>
        <w:t>.</w:t>
      </w:r>
    </w:p>
    <w:p w:rsidR="00234598" w:rsidRDefault="00234598" w:rsidP="005179EB">
      <w:pPr>
        <w:autoSpaceDE w:val="0"/>
        <w:autoSpaceDN w:val="0"/>
        <w:adjustRightInd w:val="0"/>
        <w:spacing w:line="360" w:lineRule="auto"/>
        <w:jc w:val="both"/>
        <w:rPr>
          <w:sz w:val="24"/>
          <w:szCs w:val="24"/>
        </w:rPr>
      </w:pPr>
    </w:p>
    <w:sectPr w:rsidR="00234598" w:rsidSect="00A7078E">
      <w:headerReference w:type="default" r:id="rId9"/>
      <w:footerReference w:type="default" r:id="rId10"/>
      <w:pgSz w:w="11907" w:h="16840" w:code="9"/>
      <w:pgMar w:top="726" w:right="170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83" w:rsidRDefault="00AA0E83">
      <w:r>
        <w:separator/>
      </w:r>
    </w:p>
  </w:endnote>
  <w:endnote w:type="continuationSeparator" w:id="1">
    <w:p w:rsidR="00AA0E83" w:rsidRDefault="00AA0E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41" w:rsidRDefault="003F5641">
    <w:pPr>
      <w:pStyle w:val="Rodap"/>
      <w:jc w:val="center"/>
    </w:pPr>
    <w:r>
      <w:t xml:space="preserve">Rua Isaura Parente, 3.085 – Estação Experimental – </w:t>
    </w:r>
    <w:proofErr w:type="spellStart"/>
    <w:proofErr w:type="gramStart"/>
    <w:r>
      <w:t>Cep</w:t>
    </w:r>
    <w:proofErr w:type="spellEnd"/>
    <w:proofErr w:type="gramEnd"/>
    <w:r>
      <w:t xml:space="preserve"> 69912-605</w:t>
    </w:r>
  </w:p>
  <w:p w:rsidR="003F5641" w:rsidRDefault="003F5641">
    <w:pPr>
      <w:pStyle w:val="Rodap"/>
      <w:jc w:val="center"/>
    </w:pPr>
    <w:r>
      <w:t xml:space="preserve">Rio Branco-AC – </w:t>
    </w:r>
    <w:hyperlink r:id="rId1" w:history="1">
      <w:r>
        <w:rPr>
          <w:rStyle w:val="Hyperlink"/>
        </w:rPr>
        <w:t>www.creaac.org.br</w:t>
      </w:r>
    </w:hyperlink>
    <w:r>
      <w:t xml:space="preserve"> -</w:t>
    </w:r>
    <w:proofErr w:type="gramStart"/>
    <w:r>
      <w:t xml:space="preserve">  </w:t>
    </w:r>
    <w:proofErr w:type="gramEnd"/>
    <w:r>
      <w:t>Fone: (68) 3214-7550 PABX –  3214-7561 - Fax 3226-7294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83" w:rsidRDefault="00AA0E83">
      <w:r>
        <w:separator/>
      </w:r>
    </w:p>
  </w:footnote>
  <w:footnote w:type="continuationSeparator" w:id="1">
    <w:p w:rsidR="00AA0E83" w:rsidRDefault="00AA0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96" w:rsidRDefault="00577196" w:rsidP="00577196">
    <w:pPr>
      <w:pStyle w:val="Cabealho"/>
      <w:ind w:right="-496"/>
      <w:jc w:val="center"/>
      <w:rPr>
        <w:rFonts w:ascii="Verdana" w:hAnsi="Verdana"/>
        <w:b/>
      </w:rPr>
    </w:pPr>
    <w:r>
      <w:rPr>
        <w:noProof/>
      </w:rPr>
      <w:drawing>
        <wp:inline distT="0" distB="0" distL="0" distR="0">
          <wp:extent cx="825500" cy="812800"/>
          <wp:effectExtent l="19050" t="0" r="0" b="0"/>
          <wp:docPr id="2" name="Imagem 1"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onacional"/>
                  <pic:cNvPicPr preferRelativeResize="0">
                    <a:picLocks noChangeArrowheads="1"/>
                  </pic:cNvPicPr>
                </pic:nvPicPr>
                <pic:blipFill>
                  <a:blip r:embed="rId1"/>
                  <a:srcRect/>
                  <a:stretch>
                    <a:fillRect/>
                  </a:stretch>
                </pic:blipFill>
                <pic:spPr bwMode="auto">
                  <a:xfrm>
                    <a:off x="0" y="0"/>
                    <a:ext cx="825500" cy="812800"/>
                  </a:xfrm>
                  <a:prstGeom prst="rect">
                    <a:avLst/>
                  </a:prstGeom>
                  <a:noFill/>
                  <a:ln w="9525">
                    <a:noFill/>
                    <a:miter lim="800000"/>
                    <a:headEnd/>
                    <a:tailEnd/>
                  </a:ln>
                </pic:spPr>
              </pic:pic>
            </a:graphicData>
          </a:graphic>
        </wp:inline>
      </w:drawing>
    </w:r>
    <w:r w:rsidRPr="00454711">
      <w:rPr>
        <w:rFonts w:ascii="Verdana" w:hAnsi="Verdana"/>
        <w:b/>
      </w:rPr>
      <w:t xml:space="preserve"> </w:t>
    </w:r>
  </w:p>
  <w:p w:rsidR="00577196" w:rsidRPr="00CC5513" w:rsidRDefault="00577196" w:rsidP="00577196">
    <w:pPr>
      <w:pStyle w:val="Cabealho"/>
      <w:ind w:right="-496"/>
      <w:jc w:val="center"/>
      <w:rPr>
        <w:rFonts w:ascii="Verdana" w:hAnsi="Verdana"/>
        <w:b/>
        <w:sz w:val="22"/>
        <w:szCs w:val="22"/>
      </w:rPr>
    </w:pPr>
    <w:r w:rsidRPr="00CC5513">
      <w:rPr>
        <w:rFonts w:ascii="Verdana" w:hAnsi="Verdana"/>
        <w:b/>
        <w:sz w:val="22"/>
        <w:szCs w:val="22"/>
      </w:rPr>
      <w:t>SERVIÇO PÚBLICO FEDERAL</w:t>
    </w:r>
  </w:p>
  <w:p w:rsidR="00577196" w:rsidRPr="00CC5513" w:rsidRDefault="00577196" w:rsidP="00577196">
    <w:pPr>
      <w:pStyle w:val="Cabealho"/>
      <w:ind w:right="-496"/>
      <w:jc w:val="center"/>
      <w:rPr>
        <w:sz w:val="22"/>
        <w:szCs w:val="22"/>
      </w:rPr>
    </w:pPr>
    <w:r w:rsidRPr="00CC5513">
      <w:rPr>
        <w:rFonts w:ascii="Verdana" w:hAnsi="Verdana"/>
        <w:b/>
        <w:sz w:val="22"/>
        <w:szCs w:val="22"/>
      </w:rPr>
      <w:t>CONSELHO REGIONAL DE ENGENHARIA, ARQUITETURA E AGRONOMIA DO ACRE</w:t>
    </w:r>
    <w:r>
      <w:rPr>
        <w:rFonts w:ascii="Verdana" w:hAnsi="Verdana"/>
        <w:b/>
        <w:sz w:val="22"/>
        <w:szCs w:val="22"/>
      </w:rPr>
      <w:t xml:space="preserve"> – CREA/</w:t>
    </w:r>
    <w:r w:rsidRPr="00CC5513">
      <w:rPr>
        <w:rFonts w:ascii="Verdana" w:hAnsi="Verdana"/>
        <w:b/>
        <w:sz w:val="22"/>
        <w:szCs w:val="22"/>
      </w:rPr>
      <w:t>AC</w:t>
    </w:r>
  </w:p>
  <w:p w:rsidR="003F5641" w:rsidRDefault="003F5641" w:rsidP="00A7078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1CB6"/>
    <w:multiLevelType w:val="hybridMultilevel"/>
    <w:tmpl w:val="498E337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2A37B8"/>
    <w:multiLevelType w:val="hybridMultilevel"/>
    <w:tmpl w:val="C4160B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9A217F0"/>
    <w:multiLevelType w:val="hybridMultilevel"/>
    <w:tmpl w:val="D49876E8"/>
    <w:lvl w:ilvl="0" w:tplc="470AD0BE">
      <w:start w:val="1"/>
      <w:numFmt w:val="decimal"/>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657702"/>
    <w:multiLevelType w:val="hybridMultilevel"/>
    <w:tmpl w:val="5AD65596"/>
    <w:lvl w:ilvl="0" w:tplc="DAC8AA56">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4">
    <w:nsid w:val="3BC778B2"/>
    <w:multiLevelType w:val="hybridMultilevel"/>
    <w:tmpl w:val="ED6E1C58"/>
    <w:lvl w:ilvl="0" w:tplc="103C19B8">
      <w:numFmt w:val="bullet"/>
      <w:lvlText w:val="-"/>
      <w:lvlJc w:val="left"/>
      <w:pPr>
        <w:tabs>
          <w:tab w:val="num" w:pos="1437"/>
        </w:tabs>
        <w:ind w:left="1437" w:hanging="360"/>
      </w:pPr>
      <w:rPr>
        <w:rFonts w:ascii="Times New Roman" w:eastAsia="Times New Roman" w:hAnsi="Times New Roman" w:cs="Times New Roman" w:hint="default"/>
      </w:rPr>
    </w:lvl>
    <w:lvl w:ilvl="1" w:tplc="04160003" w:tentative="1">
      <w:start w:val="1"/>
      <w:numFmt w:val="bullet"/>
      <w:lvlText w:val="o"/>
      <w:lvlJc w:val="left"/>
      <w:pPr>
        <w:tabs>
          <w:tab w:val="num" w:pos="2157"/>
        </w:tabs>
        <w:ind w:left="2157" w:hanging="360"/>
      </w:pPr>
      <w:rPr>
        <w:rFonts w:ascii="Courier New" w:hAnsi="Courier New" w:hint="default"/>
      </w:rPr>
    </w:lvl>
    <w:lvl w:ilvl="2" w:tplc="04160005" w:tentative="1">
      <w:start w:val="1"/>
      <w:numFmt w:val="bullet"/>
      <w:lvlText w:val=""/>
      <w:lvlJc w:val="left"/>
      <w:pPr>
        <w:tabs>
          <w:tab w:val="num" w:pos="2877"/>
        </w:tabs>
        <w:ind w:left="2877" w:hanging="360"/>
      </w:pPr>
      <w:rPr>
        <w:rFonts w:ascii="Wingdings" w:hAnsi="Wingdings" w:hint="default"/>
      </w:rPr>
    </w:lvl>
    <w:lvl w:ilvl="3" w:tplc="04160001" w:tentative="1">
      <w:start w:val="1"/>
      <w:numFmt w:val="bullet"/>
      <w:lvlText w:val=""/>
      <w:lvlJc w:val="left"/>
      <w:pPr>
        <w:tabs>
          <w:tab w:val="num" w:pos="3597"/>
        </w:tabs>
        <w:ind w:left="3597" w:hanging="360"/>
      </w:pPr>
      <w:rPr>
        <w:rFonts w:ascii="Symbol" w:hAnsi="Symbol" w:hint="default"/>
      </w:rPr>
    </w:lvl>
    <w:lvl w:ilvl="4" w:tplc="04160003" w:tentative="1">
      <w:start w:val="1"/>
      <w:numFmt w:val="bullet"/>
      <w:lvlText w:val="o"/>
      <w:lvlJc w:val="left"/>
      <w:pPr>
        <w:tabs>
          <w:tab w:val="num" w:pos="4317"/>
        </w:tabs>
        <w:ind w:left="4317" w:hanging="360"/>
      </w:pPr>
      <w:rPr>
        <w:rFonts w:ascii="Courier New" w:hAnsi="Courier New" w:hint="default"/>
      </w:rPr>
    </w:lvl>
    <w:lvl w:ilvl="5" w:tplc="04160005" w:tentative="1">
      <w:start w:val="1"/>
      <w:numFmt w:val="bullet"/>
      <w:lvlText w:val=""/>
      <w:lvlJc w:val="left"/>
      <w:pPr>
        <w:tabs>
          <w:tab w:val="num" w:pos="5037"/>
        </w:tabs>
        <w:ind w:left="5037" w:hanging="360"/>
      </w:pPr>
      <w:rPr>
        <w:rFonts w:ascii="Wingdings" w:hAnsi="Wingdings" w:hint="default"/>
      </w:rPr>
    </w:lvl>
    <w:lvl w:ilvl="6" w:tplc="04160001" w:tentative="1">
      <w:start w:val="1"/>
      <w:numFmt w:val="bullet"/>
      <w:lvlText w:val=""/>
      <w:lvlJc w:val="left"/>
      <w:pPr>
        <w:tabs>
          <w:tab w:val="num" w:pos="5757"/>
        </w:tabs>
        <w:ind w:left="5757" w:hanging="360"/>
      </w:pPr>
      <w:rPr>
        <w:rFonts w:ascii="Symbol" w:hAnsi="Symbol" w:hint="default"/>
      </w:rPr>
    </w:lvl>
    <w:lvl w:ilvl="7" w:tplc="04160003" w:tentative="1">
      <w:start w:val="1"/>
      <w:numFmt w:val="bullet"/>
      <w:lvlText w:val="o"/>
      <w:lvlJc w:val="left"/>
      <w:pPr>
        <w:tabs>
          <w:tab w:val="num" w:pos="6477"/>
        </w:tabs>
        <w:ind w:left="6477" w:hanging="360"/>
      </w:pPr>
      <w:rPr>
        <w:rFonts w:ascii="Courier New" w:hAnsi="Courier New" w:hint="default"/>
      </w:rPr>
    </w:lvl>
    <w:lvl w:ilvl="8" w:tplc="04160005" w:tentative="1">
      <w:start w:val="1"/>
      <w:numFmt w:val="bullet"/>
      <w:lvlText w:val=""/>
      <w:lvlJc w:val="left"/>
      <w:pPr>
        <w:tabs>
          <w:tab w:val="num" w:pos="7197"/>
        </w:tabs>
        <w:ind w:left="7197" w:hanging="360"/>
      </w:pPr>
      <w:rPr>
        <w:rFonts w:ascii="Wingdings" w:hAnsi="Wingdings" w:hint="default"/>
      </w:rPr>
    </w:lvl>
  </w:abstractNum>
  <w:abstractNum w:abstractNumId="5">
    <w:nsid w:val="64CE6D75"/>
    <w:multiLevelType w:val="hybridMultilevel"/>
    <w:tmpl w:val="D3C6E56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07521"/>
  </w:hdrShapeDefaults>
  <w:footnotePr>
    <w:footnote w:id="0"/>
    <w:footnote w:id="1"/>
  </w:footnotePr>
  <w:endnotePr>
    <w:endnote w:id="0"/>
    <w:endnote w:id="1"/>
  </w:endnotePr>
  <w:compat/>
  <w:rsids>
    <w:rsidRoot w:val="00120DAA"/>
    <w:rsid w:val="000259B7"/>
    <w:rsid w:val="00037BDD"/>
    <w:rsid w:val="00041593"/>
    <w:rsid w:val="000551C5"/>
    <w:rsid w:val="00055A88"/>
    <w:rsid w:val="0005605B"/>
    <w:rsid w:val="000631A1"/>
    <w:rsid w:val="00080D66"/>
    <w:rsid w:val="00082851"/>
    <w:rsid w:val="0009320E"/>
    <w:rsid w:val="000A3D98"/>
    <w:rsid w:val="000B1E33"/>
    <w:rsid w:val="000C2779"/>
    <w:rsid w:val="000C6329"/>
    <w:rsid w:val="000E4923"/>
    <w:rsid w:val="000F1578"/>
    <w:rsid w:val="000F4578"/>
    <w:rsid w:val="00115590"/>
    <w:rsid w:val="00120DAA"/>
    <w:rsid w:val="0012715D"/>
    <w:rsid w:val="00127AE2"/>
    <w:rsid w:val="0013115E"/>
    <w:rsid w:val="0013127A"/>
    <w:rsid w:val="001333EA"/>
    <w:rsid w:val="001421CF"/>
    <w:rsid w:val="00144679"/>
    <w:rsid w:val="001633FA"/>
    <w:rsid w:val="00165AE4"/>
    <w:rsid w:val="0017487B"/>
    <w:rsid w:val="00197084"/>
    <w:rsid w:val="001B5F62"/>
    <w:rsid w:val="001C4823"/>
    <w:rsid w:val="001E5D2F"/>
    <w:rsid w:val="001F136B"/>
    <w:rsid w:val="00200FFF"/>
    <w:rsid w:val="00203974"/>
    <w:rsid w:val="00203E36"/>
    <w:rsid w:val="00223DA4"/>
    <w:rsid w:val="00234598"/>
    <w:rsid w:val="00256FAF"/>
    <w:rsid w:val="00261394"/>
    <w:rsid w:val="00266A9D"/>
    <w:rsid w:val="002728CD"/>
    <w:rsid w:val="002919DA"/>
    <w:rsid w:val="002A6071"/>
    <w:rsid w:val="002A66E6"/>
    <w:rsid w:val="002B3828"/>
    <w:rsid w:val="002C0E79"/>
    <w:rsid w:val="002C6084"/>
    <w:rsid w:val="002C61FF"/>
    <w:rsid w:val="002D0376"/>
    <w:rsid w:val="002D7EB7"/>
    <w:rsid w:val="002E07D0"/>
    <w:rsid w:val="002E4AA0"/>
    <w:rsid w:val="002E5F1B"/>
    <w:rsid w:val="002F2A87"/>
    <w:rsid w:val="002F33CF"/>
    <w:rsid w:val="00304B06"/>
    <w:rsid w:val="00307B9B"/>
    <w:rsid w:val="00332DDE"/>
    <w:rsid w:val="00334D50"/>
    <w:rsid w:val="00334E9B"/>
    <w:rsid w:val="003457AE"/>
    <w:rsid w:val="00362587"/>
    <w:rsid w:val="0037157F"/>
    <w:rsid w:val="00375055"/>
    <w:rsid w:val="00387963"/>
    <w:rsid w:val="00396247"/>
    <w:rsid w:val="003B1659"/>
    <w:rsid w:val="003C105F"/>
    <w:rsid w:val="003D605B"/>
    <w:rsid w:val="003E45B4"/>
    <w:rsid w:val="003F02DE"/>
    <w:rsid w:val="003F45DE"/>
    <w:rsid w:val="003F5641"/>
    <w:rsid w:val="003F755A"/>
    <w:rsid w:val="004051D6"/>
    <w:rsid w:val="00406E7D"/>
    <w:rsid w:val="00414DD4"/>
    <w:rsid w:val="004157FC"/>
    <w:rsid w:val="00421E38"/>
    <w:rsid w:val="004434B4"/>
    <w:rsid w:val="004464E5"/>
    <w:rsid w:val="004570D4"/>
    <w:rsid w:val="00457A30"/>
    <w:rsid w:val="00457AAC"/>
    <w:rsid w:val="00466132"/>
    <w:rsid w:val="0047673B"/>
    <w:rsid w:val="00482E36"/>
    <w:rsid w:val="004845E7"/>
    <w:rsid w:val="004857B1"/>
    <w:rsid w:val="00485CE3"/>
    <w:rsid w:val="004931D8"/>
    <w:rsid w:val="004A1CEA"/>
    <w:rsid w:val="004A53CC"/>
    <w:rsid w:val="004B2E0A"/>
    <w:rsid w:val="004B530D"/>
    <w:rsid w:val="004D48C8"/>
    <w:rsid w:val="004E2E31"/>
    <w:rsid w:val="004E5D1A"/>
    <w:rsid w:val="004E5DD1"/>
    <w:rsid w:val="004E796B"/>
    <w:rsid w:val="00503E77"/>
    <w:rsid w:val="00504C7F"/>
    <w:rsid w:val="00505E4E"/>
    <w:rsid w:val="005179EB"/>
    <w:rsid w:val="005241E7"/>
    <w:rsid w:val="005256BA"/>
    <w:rsid w:val="00527077"/>
    <w:rsid w:val="005270BA"/>
    <w:rsid w:val="005276D3"/>
    <w:rsid w:val="0053036E"/>
    <w:rsid w:val="0054108E"/>
    <w:rsid w:val="0055136C"/>
    <w:rsid w:val="0055151F"/>
    <w:rsid w:val="00553CB5"/>
    <w:rsid w:val="00557865"/>
    <w:rsid w:val="0056277B"/>
    <w:rsid w:val="00575006"/>
    <w:rsid w:val="005766D0"/>
    <w:rsid w:val="00577196"/>
    <w:rsid w:val="00592945"/>
    <w:rsid w:val="005A40D1"/>
    <w:rsid w:val="005A5942"/>
    <w:rsid w:val="005D20AA"/>
    <w:rsid w:val="005D3CD1"/>
    <w:rsid w:val="005D7E66"/>
    <w:rsid w:val="005E45BF"/>
    <w:rsid w:val="005F1242"/>
    <w:rsid w:val="005F1BC4"/>
    <w:rsid w:val="00612568"/>
    <w:rsid w:val="00613984"/>
    <w:rsid w:val="006202EB"/>
    <w:rsid w:val="00626FF5"/>
    <w:rsid w:val="00627982"/>
    <w:rsid w:val="0065115A"/>
    <w:rsid w:val="00655975"/>
    <w:rsid w:val="00666ABD"/>
    <w:rsid w:val="00670D42"/>
    <w:rsid w:val="0067645B"/>
    <w:rsid w:val="00691A21"/>
    <w:rsid w:val="0069660E"/>
    <w:rsid w:val="006A310C"/>
    <w:rsid w:val="006A38FC"/>
    <w:rsid w:val="006A568F"/>
    <w:rsid w:val="006C20B8"/>
    <w:rsid w:val="006D6180"/>
    <w:rsid w:val="006E3842"/>
    <w:rsid w:val="006E7F11"/>
    <w:rsid w:val="006F4FD2"/>
    <w:rsid w:val="00701503"/>
    <w:rsid w:val="00704A5F"/>
    <w:rsid w:val="00712254"/>
    <w:rsid w:val="0071264B"/>
    <w:rsid w:val="0073611B"/>
    <w:rsid w:val="00751E3E"/>
    <w:rsid w:val="00756EAC"/>
    <w:rsid w:val="007659DC"/>
    <w:rsid w:val="00765E10"/>
    <w:rsid w:val="007807FE"/>
    <w:rsid w:val="00780E61"/>
    <w:rsid w:val="007924E1"/>
    <w:rsid w:val="007954A4"/>
    <w:rsid w:val="00795B42"/>
    <w:rsid w:val="007A769A"/>
    <w:rsid w:val="007B32EE"/>
    <w:rsid w:val="007B7BD0"/>
    <w:rsid w:val="007C29D9"/>
    <w:rsid w:val="007C6EF5"/>
    <w:rsid w:val="007D767D"/>
    <w:rsid w:val="007E046E"/>
    <w:rsid w:val="007E349B"/>
    <w:rsid w:val="007F3341"/>
    <w:rsid w:val="00804639"/>
    <w:rsid w:val="00807735"/>
    <w:rsid w:val="00807BC6"/>
    <w:rsid w:val="00817B52"/>
    <w:rsid w:val="008520FF"/>
    <w:rsid w:val="0087288A"/>
    <w:rsid w:val="008809A2"/>
    <w:rsid w:val="00885ADC"/>
    <w:rsid w:val="00885E18"/>
    <w:rsid w:val="00890688"/>
    <w:rsid w:val="008908FC"/>
    <w:rsid w:val="00893EE9"/>
    <w:rsid w:val="008D32A1"/>
    <w:rsid w:val="008D3314"/>
    <w:rsid w:val="008D5274"/>
    <w:rsid w:val="008F4028"/>
    <w:rsid w:val="00904A67"/>
    <w:rsid w:val="009056D5"/>
    <w:rsid w:val="00912503"/>
    <w:rsid w:val="009158D5"/>
    <w:rsid w:val="00975B8B"/>
    <w:rsid w:val="00975DB6"/>
    <w:rsid w:val="00987D14"/>
    <w:rsid w:val="009960BB"/>
    <w:rsid w:val="009A19FF"/>
    <w:rsid w:val="009B3F86"/>
    <w:rsid w:val="009C6455"/>
    <w:rsid w:val="009D3BA5"/>
    <w:rsid w:val="009D4F81"/>
    <w:rsid w:val="009D56BA"/>
    <w:rsid w:val="009E0FEA"/>
    <w:rsid w:val="00A14918"/>
    <w:rsid w:val="00A23F6A"/>
    <w:rsid w:val="00A27B5C"/>
    <w:rsid w:val="00A41120"/>
    <w:rsid w:val="00A418A9"/>
    <w:rsid w:val="00A44DE7"/>
    <w:rsid w:val="00A55A0C"/>
    <w:rsid w:val="00A669FE"/>
    <w:rsid w:val="00A7078E"/>
    <w:rsid w:val="00A760ED"/>
    <w:rsid w:val="00A83351"/>
    <w:rsid w:val="00A945EE"/>
    <w:rsid w:val="00AA0E83"/>
    <w:rsid w:val="00AA738D"/>
    <w:rsid w:val="00AC42C9"/>
    <w:rsid w:val="00AC6EA9"/>
    <w:rsid w:val="00AD2D0D"/>
    <w:rsid w:val="00AD44C2"/>
    <w:rsid w:val="00AD5B08"/>
    <w:rsid w:val="00AD5BD0"/>
    <w:rsid w:val="00AE600A"/>
    <w:rsid w:val="00AF02B7"/>
    <w:rsid w:val="00AF355F"/>
    <w:rsid w:val="00AF4F53"/>
    <w:rsid w:val="00AF5F61"/>
    <w:rsid w:val="00B0330F"/>
    <w:rsid w:val="00B03367"/>
    <w:rsid w:val="00B039C7"/>
    <w:rsid w:val="00B041F5"/>
    <w:rsid w:val="00B11234"/>
    <w:rsid w:val="00B13614"/>
    <w:rsid w:val="00B14D8E"/>
    <w:rsid w:val="00B20ADE"/>
    <w:rsid w:val="00B24501"/>
    <w:rsid w:val="00B31AFB"/>
    <w:rsid w:val="00B34880"/>
    <w:rsid w:val="00B40F0D"/>
    <w:rsid w:val="00B44426"/>
    <w:rsid w:val="00B60D03"/>
    <w:rsid w:val="00B6515F"/>
    <w:rsid w:val="00B701D8"/>
    <w:rsid w:val="00B75E7F"/>
    <w:rsid w:val="00B83BB0"/>
    <w:rsid w:val="00B85524"/>
    <w:rsid w:val="00B9235A"/>
    <w:rsid w:val="00BF4414"/>
    <w:rsid w:val="00BF7260"/>
    <w:rsid w:val="00C04C6A"/>
    <w:rsid w:val="00C10F11"/>
    <w:rsid w:val="00C13FE8"/>
    <w:rsid w:val="00C1477D"/>
    <w:rsid w:val="00C3603D"/>
    <w:rsid w:val="00C45704"/>
    <w:rsid w:val="00C507ED"/>
    <w:rsid w:val="00C51B45"/>
    <w:rsid w:val="00C669BA"/>
    <w:rsid w:val="00C674B9"/>
    <w:rsid w:val="00C7566F"/>
    <w:rsid w:val="00C80527"/>
    <w:rsid w:val="00C81E7C"/>
    <w:rsid w:val="00C81F0C"/>
    <w:rsid w:val="00C8679F"/>
    <w:rsid w:val="00C87952"/>
    <w:rsid w:val="00C933F5"/>
    <w:rsid w:val="00CA29F4"/>
    <w:rsid w:val="00CA3198"/>
    <w:rsid w:val="00CA7AA5"/>
    <w:rsid w:val="00CB6808"/>
    <w:rsid w:val="00CD7291"/>
    <w:rsid w:val="00CE3F7B"/>
    <w:rsid w:val="00CE7670"/>
    <w:rsid w:val="00CF14F6"/>
    <w:rsid w:val="00CF7D37"/>
    <w:rsid w:val="00D139CD"/>
    <w:rsid w:val="00D2058E"/>
    <w:rsid w:val="00D2336B"/>
    <w:rsid w:val="00D24604"/>
    <w:rsid w:val="00D27989"/>
    <w:rsid w:val="00D328AB"/>
    <w:rsid w:val="00D36BC4"/>
    <w:rsid w:val="00D46FE0"/>
    <w:rsid w:val="00D511ED"/>
    <w:rsid w:val="00D646BD"/>
    <w:rsid w:val="00D71B74"/>
    <w:rsid w:val="00D73E42"/>
    <w:rsid w:val="00D81E1C"/>
    <w:rsid w:val="00D90EC8"/>
    <w:rsid w:val="00D958A7"/>
    <w:rsid w:val="00DA2143"/>
    <w:rsid w:val="00DB0CE8"/>
    <w:rsid w:val="00DC3238"/>
    <w:rsid w:val="00DC34E3"/>
    <w:rsid w:val="00DD4FD4"/>
    <w:rsid w:val="00DD72A1"/>
    <w:rsid w:val="00DE69F2"/>
    <w:rsid w:val="00DE7CA9"/>
    <w:rsid w:val="00DF4D53"/>
    <w:rsid w:val="00E023FD"/>
    <w:rsid w:val="00E031BE"/>
    <w:rsid w:val="00E1348B"/>
    <w:rsid w:val="00E17172"/>
    <w:rsid w:val="00E21299"/>
    <w:rsid w:val="00E41805"/>
    <w:rsid w:val="00E513F7"/>
    <w:rsid w:val="00E56B22"/>
    <w:rsid w:val="00E72AEC"/>
    <w:rsid w:val="00E7691D"/>
    <w:rsid w:val="00EA76F7"/>
    <w:rsid w:val="00EB475B"/>
    <w:rsid w:val="00EC6B2C"/>
    <w:rsid w:val="00ED458F"/>
    <w:rsid w:val="00F05453"/>
    <w:rsid w:val="00F0780B"/>
    <w:rsid w:val="00F1094F"/>
    <w:rsid w:val="00F20038"/>
    <w:rsid w:val="00F26186"/>
    <w:rsid w:val="00F32284"/>
    <w:rsid w:val="00F400F0"/>
    <w:rsid w:val="00F4731E"/>
    <w:rsid w:val="00F53EDF"/>
    <w:rsid w:val="00F543B8"/>
    <w:rsid w:val="00F629E7"/>
    <w:rsid w:val="00F63A8C"/>
    <w:rsid w:val="00F63E47"/>
    <w:rsid w:val="00F6556C"/>
    <w:rsid w:val="00F65B88"/>
    <w:rsid w:val="00F7362E"/>
    <w:rsid w:val="00FA260D"/>
    <w:rsid w:val="00FA4B33"/>
    <w:rsid w:val="00FB4A17"/>
    <w:rsid w:val="00FB77E7"/>
    <w:rsid w:val="00FB7912"/>
    <w:rsid w:val="00FC07C0"/>
    <w:rsid w:val="00FC0D97"/>
    <w:rsid w:val="00FE1B68"/>
    <w:rsid w:val="00FE37DF"/>
    <w:rsid w:val="00FE7701"/>
    <w:rsid w:val="00FF23A3"/>
    <w:rsid w:val="00FF2A5C"/>
    <w:rsid w:val="00FF45C1"/>
    <w:rsid w:val="00FF7B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DC"/>
  </w:style>
  <w:style w:type="paragraph" w:styleId="Ttulo1">
    <w:name w:val="heading 1"/>
    <w:basedOn w:val="Normal"/>
    <w:next w:val="Normal"/>
    <w:qFormat/>
    <w:rsid w:val="007659DC"/>
    <w:pPr>
      <w:keepNext/>
      <w:jc w:val="center"/>
      <w:outlineLvl w:val="0"/>
    </w:pPr>
    <w:rPr>
      <w:rFonts w:ascii="Monotype Corsiva" w:hAnsi="Monotype Corsiva"/>
      <w:sz w:val="40"/>
      <w:szCs w:val="28"/>
    </w:rPr>
  </w:style>
  <w:style w:type="paragraph" w:styleId="Ttulo2">
    <w:name w:val="heading 2"/>
    <w:basedOn w:val="Normal"/>
    <w:next w:val="Normal"/>
    <w:qFormat/>
    <w:rsid w:val="007659DC"/>
    <w:pPr>
      <w:keepNext/>
      <w:outlineLvl w:val="1"/>
    </w:pPr>
    <w:rPr>
      <w:sz w:val="24"/>
    </w:rPr>
  </w:style>
  <w:style w:type="paragraph" w:styleId="Ttulo3">
    <w:name w:val="heading 3"/>
    <w:basedOn w:val="Normal"/>
    <w:next w:val="Normal"/>
    <w:qFormat/>
    <w:rsid w:val="007659DC"/>
    <w:pPr>
      <w:keepNext/>
      <w:jc w:val="center"/>
      <w:outlineLvl w:val="2"/>
    </w:pPr>
    <w:rPr>
      <w:i/>
      <w:iCs/>
      <w:sz w:val="24"/>
    </w:rPr>
  </w:style>
  <w:style w:type="paragraph" w:styleId="Ttulo4">
    <w:name w:val="heading 4"/>
    <w:basedOn w:val="Normal"/>
    <w:next w:val="Normal"/>
    <w:qFormat/>
    <w:rsid w:val="007659DC"/>
    <w:pPr>
      <w:keepNext/>
      <w:jc w:val="center"/>
      <w:outlineLvl w:val="3"/>
    </w:pPr>
    <w:rPr>
      <w:sz w:val="32"/>
    </w:rPr>
  </w:style>
  <w:style w:type="paragraph" w:styleId="Ttulo5">
    <w:name w:val="heading 5"/>
    <w:basedOn w:val="Normal"/>
    <w:next w:val="Normal"/>
    <w:qFormat/>
    <w:rsid w:val="007659DC"/>
    <w:pPr>
      <w:keepNext/>
      <w:ind w:left="708"/>
      <w:jc w:val="both"/>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659DC"/>
    <w:pPr>
      <w:tabs>
        <w:tab w:val="center" w:pos="4419"/>
        <w:tab w:val="right" w:pos="8838"/>
      </w:tabs>
    </w:pPr>
  </w:style>
  <w:style w:type="paragraph" w:styleId="Rodap">
    <w:name w:val="footer"/>
    <w:basedOn w:val="Normal"/>
    <w:rsid w:val="007659DC"/>
    <w:pPr>
      <w:tabs>
        <w:tab w:val="center" w:pos="4419"/>
        <w:tab w:val="right" w:pos="8838"/>
      </w:tabs>
    </w:pPr>
  </w:style>
  <w:style w:type="paragraph" w:styleId="Legenda">
    <w:name w:val="caption"/>
    <w:basedOn w:val="Normal"/>
    <w:next w:val="Normal"/>
    <w:qFormat/>
    <w:rsid w:val="007659DC"/>
    <w:pPr>
      <w:spacing w:line="360" w:lineRule="auto"/>
      <w:ind w:left="-426"/>
      <w:jc w:val="center"/>
    </w:pPr>
    <w:rPr>
      <w:rFonts w:ascii="Arial" w:hAnsi="Arial"/>
      <w:b/>
      <w:sz w:val="21"/>
    </w:rPr>
  </w:style>
  <w:style w:type="paragraph" w:styleId="Textodebalo">
    <w:name w:val="Balloon Text"/>
    <w:basedOn w:val="Normal"/>
    <w:semiHidden/>
    <w:rsid w:val="007659DC"/>
    <w:rPr>
      <w:rFonts w:ascii="Tahoma" w:hAnsi="Tahoma" w:cs="Tahoma"/>
      <w:sz w:val="16"/>
      <w:szCs w:val="16"/>
    </w:rPr>
  </w:style>
  <w:style w:type="paragraph" w:styleId="Recuodecorpodetexto">
    <w:name w:val="Body Text Indent"/>
    <w:basedOn w:val="Normal"/>
    <w:rsid w:val="007659DC"/>
    <w:pPr>
      <w:spacing w:line="360" w:lineRule="auto"/>
      <w:ind w:firstLine="1077"/>
    </w:pPr>
    <w:rPr>
      <w:sz w:val="24"/>
    </w:rPr>
  </w:style>
  <w:style w:type="paragraph" w:styleId="Recuodecorpodetexto2">
    <w:name w:val="Body Text Indent 2"/>
    <w:basedOn w:val="Normal"/>
    <w:rsid w:val="007659DC"/>
    <w:pPr>
      <w:spacing w:line="360" w:lineRule="auto"/>
      <w:ind w:firstLine="1077"/>
      <w:jc w:val="both"/>
    </w:pPr>
    <w:rPr>
      <w:sz w:val="24"/>
    </w:rPr>
  </w:style>
  <w:style w:type="paragraph" w:styleId="Corpodetexto">
    <w:name w:val="Body Text"/>
    <w:basedOn w:val="Normal"/>
    <w:rsid w:val="007659DC"/>
    <w:pPr>
      <w:jc w:val="center"/>
    </w:pPr>
    <w:rPr>
      <w:sz w:val="24"/>
      <w:u w:val="single"/>
    </w:rPr>
  </w:style>
  <w:style w:type="paragraph" w:styleId="Recuodecorpodetexto3">
    <w:name w:val="Body Text Indent 3"/>
    <w:basedOn w:val="Normal"/>
    <w:rsid w:val="007659DC"/>
    <w:pPr>
      <w:spacing w:line="360" w:lineRule="auto"/>
      <w:ind w:firstLine="1260"/>
      <w:jc w:val="both"/>
    </w:pPr>
    <w:rPr>
      <w:sz w:val="24"/>
    </w:rPr>
  </w:style>
  <w:style w:type="character" w:styleId="Hyperlink">
    <w:name w:val="Hyperlink"/>
    <w:basedOn w:val="Fontepargpadro"/>
    <w:rsid w:val="007659DC"/>
    <w:rPr>
      <w:color w:val="0000FF"/>
      <w:u w:val="single"/>
    </w:rPr>
  </w:style>
  <w:style w:type="table" w:styleId="Tabelacomgrade">
    <w:name w:val="Table Grid"/>
    <w:basedOn w:val="Tabelanormal"/>
    <w:rsid w:val="0049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577196"/>
  </w:style>
  <w:style w:type="paragraph" w:styleId="PargrafodaLista">
    <w:name w:val="List Paragraph"/>
    <w:basedOn w:val="Normal"/>
    <w:uiPriority w:val="34"/>
    <w:qFormat/>
    <w:rsid w:val="00466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eaa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25A2-96CB-4604-9587-B7487D5E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17</Pages>
  <Words>4290</Words>
  <Characters>24002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MEM</vt:lpstr>
    </vt:vector>
  </TitlesOfParts>
  <Company/>
  <LinksUpToDate>false</LinksUpToDate>
  <CharactersWithSpaces>28236</CharactersWithSpaces>
  <SharedDoc>false</SharedDoc>
  <HLinks>
    <vt:vector size="6" baseType="variant">
      <vt:variant>
        <vt:i4>4980810</vt:i4>
      </vt:variant>
      <vt:variant>
        <vt:i4>0</vt:i4>
      </vt:variant>
      <vt:variant>
        <vt:i4>0</vt:i4>
      </vt:variant>
      <vt:variant>
        <vt:i4>5</vt:i4>
      </vt:variant>
      <vt:variant>
        <vt:lpwstr>http://www.creaac.org.br/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dc:title>
  <dc:creator>Cliente Especial</dc:creator>
  <cp:lastModifiedBy>renan.costa</cp:lastModifiedBy>
  <cp:revision>25</cp:revision>
  <cp:lastPrinted>2011-08-05T13:15:00Z</cp:lastPrinted>
  <dcterms:created xsi:type="dcterms:W3CDTF">2011-06-13T13:48:00Z</dcterms:created>
  <dcterms:modified xsi:type="dcterms:W3CDTF">2011-08-18T14:42:00Z</dcterms:modified>
</cp:coreProperties>
</file>